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31A6F" w14:textId="77777777" w:rsidR="005712F9" w:rsidRPr="00C56AF5" w:rsidRDefault="005712F9" w:rsidP="005712F9">
      <w:pPr>
        <w:jc w:val="center"/>
        <w:rPr>
          <w:sz w:val="40"/>
          <w:szCs w:val="40"/>
        </w:rPr>
      </w:pPr>
      <w:r w:rsidRPr="00C56AF5">
        <w:rPr>
          <w:sz w:val="40"/>
          <w:szCs w:val="40"/>
        </w:rPr>
        <w:t>Shivansh Srivastav</w:t>
      </w:r>
    </w:p>
    <w:p w14:paraId="524E5274" w14:textId="4BF648DF" w:rsidR="00855909" w:rsidRPr="00C56AF5" w:rsidRDefault="00855909" w:rsidP="00855909">
      <w:pPr>
        <w:spacing w:after="0"/>
        <w:jc w:val="center"/>
      </w:pPr>
      <w:r w:rsidRPr="00C56AF5">
        <w:rPr>
          <w:b/>
          <w:bCs/>
        </w:rPr>
        <w:t>Email:</w:t>
      </w:r>
      <w:r w:rsidRPr="00C56AF5">
        <w:t xml:space="preserve"> </w:t>
      </w:r>
      <w:hyperlink r:id="rId5" w:history="1">
        <w:r w:rsidRPr="002C33FA">
          <w:rPr>
            <w:rStyle w:val="Hyperlink"/>
            <w:color w:val="2C4F6E"/>
          </w:rPr>
          <w:t>shivanshthedeveloper@gmail.com</w:t>
        </w:r>
      </w:hyperlink>
      <w:r>
        <w:t xml:space="preserve"> </w:t>
      </w:r>
      <w:r w:rsidRPr="00C56AF5">
        <w:t xml:space="preserve">| </w:t>
      </w:r>
      <w:r w:rsidRPr="00C56AF5">
        <w:rPr>
          <w:b/>
          <w:bCs/>
        </w:rPr>
        <w:t>Phone:</w:t>
      </w:r>
      <w:r w:rsidRPr="00C56AF5">
        <w:t xml:space="preserve"> +91-7985763648</w:t>
      </w:r>
      <w:r>
        <w:t xml:space="preserve"> | </w:t>
      </w:r>
      <w:r w:rsidRPr="00C56AF5">
        <w:rPr>
          <w:b/>
          <w:bCs/>
        </w:rPr>
        <w:t>LinkedIn:</w:t>
      </w:r>
      <w:r w:rsidRPr="00C56AF5">
        <w:t xml:space="preserve"> </w:t>
      </w:r>
      <w:hyperlink r:id="rId6" w:history="1">
        <w:r w:rsidR="00380427" w:rsidRPr="00380427">
          <w:rPr>
            <w:rStyle w:val="Hyperlink"/>
          </w:rPr>
          <w:t>linkedin.</w:t>
        </w:r>
        <w:r w:rsidR="00380427" w:rsidRPr="00380427">
          <w:rPr>
            <w:rStyle w:val="Hyperlink"/>
          </w:rPr>
          <w:t>c</w:t>
        </w:r>
        <w:r w:rsidR="00380427" w:rsidRPr="00380427">
          <w:rPr>
            <w:rStyle w:val="Hyperlink"/>
          </w:rPr>
          <w:t>om/in/</w:t>
        </w:r>
        <w:proofErr w:type="spellStart"/>
        <w:r w:rsidR="00380427" w:rsidRPr="00380427">
          <w:rPr>
            <w:rStyle w:val="Hyperlink"/>
          </w:rPr>
          <w:t>shivansh-srivastav</w:t>
        </w:r>
        <w:proofErr w:type="spellEnd"/>
      </w:hyperlink>
      <w:r w:rsidR="00380427">
        <w:t xml:space="preserve"> </w:t>
      </w:r>
      <w:r w:rsidRPr="00C56AF5">
        <w:rPr>
          <w:b/>
          <w:bCs/>
        </w:rPr>
        <w:t>GitHub:</w:t>
      </w:r>
      <w:r w:rsidRPr="00C56AF5">
        <w:t xml:space="preserve"> </w:t>
      </w:r>
      <w:hyperlink r:id="rId7" w:history="1">
        <w:r w:rsidRPr="002C33FA">
          <w:rPr>
            <w:rStyle w:val="Hyperlink"/>
            <w:color w:val="2C4F6E"/>
          </w:rPr>
          <w:t>github.com/shi</w:t>
        </w:r>
        <w:r w:rsidRPr="002C33FA">
          <w:rPr>
            <w:rStyle w:val="Hyperlink"/>
            <w:color w:val="2C4F6E"/>
          </w:rPr>
          <w:t>v</w:t>
        </w:r>
        <w:r w:rsidRPr="002C33FA">
          <w:rPr>
            <w:rStyle w:val="Hyperlink"/>
            <w:color w:val="2C4F6E"/>
          </w:rPr>
          <w:t>an</w:t>
        </w:r>
        <w:r w:rsidRPr="002C33FA">
          <w:rPr>
            <w:rStyle w:val="Hyperlink"/>
            <w:color w:val="2C4F6E"/>
          </w:rPr>
          <w:t>s</w:t>
        </w:r>
        <w:r w:rsidRPr="002C33FA">
          <w:rPr>
            <w:rStyle w:val="Hyperlink"/>
            <w:color w:val="2C4F6E"/>
          </w:rPr>
          <w:t>h408</w:t>
        </w:r>
      </w:hyperlink>
      <w:r w:rsidRPr="00C56AF5">
        <w:t xml:space="preserve"> | </w:t>
      </w:r>
      <w:r w:rsidRPr="00C56AF5">
        <w:rPr>
          <w:b/>
          <w:bCs/>
        </w:rPr>
        <w:t>Portfolio:</w:t>
      </w:r>
      <w:r w:rsidRPr="00C56AF5">
        <w:t xml:space="preserve"> </w:t>
      </w:r>
      <w:hyperlink r:id="rId8" w:history="1">
        <w:r w:rsidRPr="002C33FA">
          <w:rPr>
            <w:rStyle w:val="Hyperlink"/>
            <w:color w:val="2C4F6E"/>
          </w:rPr>
          <w:t>shivansh408.github.io/por</w:t>
        </w:r>
        <w:r w:rsidRPr="002C33FA">
          <w:rPr>
            <w:rStyle w:val="Hyperlink"/>
            <w:color w:val="2C4F6E"/>
          </w:rPr>
          <w:t>t</w:t>
        </w:r>
        <w:r w:rsidRPr="002C33FA">
          <w:rPr>
            <w:rStyle w:val="Hyperlink"/>
            <w:color w:val="2C4F6E"/>
          </w:rPr>
          <w:t>folio</w:t>
        </w:r>
      </w:hyperlink>
    </w:p>
    <w:p w14:paraId="035157F3" w14:textId="2E0D60FB" w:rsidR="005712F9" w:rsidRPr="005712F9" w:rsidRDefault="00000000" w:rsidP="005712F9">
      <w:pPr>
        <w:spacing w:after="40"/>
      </w:pPr>
      <w:r>
        <w:pict w14:anchorId="2FA228EC">
          <v:rect id="_x0000_i1025" style="width:0;height:1.5pt" o:hralign="center" o:hrstd="t" o:hr="t" fillcolor="#a0a0a0" stroked="f"/>
        </w:pict>
      </w:r>
    </w:p>
    <w:p w14:paraId="62A7BD06" w14:textId="77777777" w:rsidR="005712F9" w:rsidRPr="0031449B" w:rsidRDefault="005712F9" w:rsidP="005712F9">
      <w:pPr>
        <w:spacing w:after="40"/>
        <w:rPr>
          <w:b/>
          <w:bCs/>
          <w:color w:val="2C4F6E"/>
        </w:rPr>
      </w:pPr>
      <w:r w:rsidRPr="0031449B">
        <w:rPr>
          <w:b/>
          <w:bCs/>
          <w:color w:val="2C4F6E"/>
        </w:rPr>
        <w:t>PROFESSIONAL SUMMARY</w:t>
      </w:r>
    </w:p>
    <w:p w14:paraId="17A61144" w14:textId="5F3AE2EA" w:rsidR="00A2775F" w:rsidRPr="00AA58B9" w:rsidRDefault="00A2775F" w:rsidP="00AA58B9">
      <w:pPr>
        <w:spacing w:after="40"/>
        <w:rPr>
          <w:lang w:val="en-US"/>
        </w:rPr>
      </w:pPr>
      <w:r w:rsidRPr="00A2775F">
        <w:rPr>
          <w:b/>
          <w:bCs/>
        </w:rPr>
        <w:t>AI Product &amp; ML Systems Engineer</w:t>
      </w:r>
      <w:r w:rsidRPr="00A2775F">
        <w:t xml:space="preserve"> architecting high-scale production systems for </w:t>
      </w:r>
      <w:r w:rsidRPr="00A2775F">
        <w:rPr>
          <w:b/>
          <w:bCs/>
        </w:rPr>
        <w:t>1M+ users</w:t>
      </w:r>
      <w:r w:rsidRPr="00A2775F">
        <w:t xml:space="preserve">. I specialize in converting ambiguous business requirements into high-ROI AI products, </w:t>
      </w:r>
      <w:r>
        <w:t>evidenced</w:t>
      </w:r>
      <w:r w:rsidRPr="00A2775F">
        <w:t xml:space="preserve"> by a </w:t>
      </w:r>
      <w:r w:rsidRPr="00A2775F">
        <w:rPr>
          <w:b/>
          <w:bCs/>
        </w:rPr>
        <w:t>35% engagement lift</w:t>
      </w:r>
      <w:r w:rsidRPr="00A2775F">
        <w:t xml:space="preserve"> and </w:t>
      </w:r>
      <w:r w:rsidRPr="00A2775F">
        <w:rPr>
          <w:b/>
          <w:bCs/>
        </w:rPr>
        <w:t>40% cost reduction</w:t>
      </w:r>
      <w:r w:rsidRPr="00A2775F">
        <w:t xml:space="preserve">. Expert in </w:t>
      </w:r>
      <w:r w:rsidRPr="00A2775F">
        <w:rPr>
          <w:b/>
          <w:bCs/>
        </w:rPr>
        <w:t>LLM orchestration</w:t>
      </w:r>
      <w:r w:rsidRPr="00A2775F">
        <w:t xml:space="preserve">—achieving </w:t>
      </w:r>
      <w:r w:rsidRPr="00A2775F">
        <w:rPr>
          <w:b/>
          <w:bCs/>
        </w:rPr>
        <w:t>8x inference throughput</w:t>
      </w:r>
      <w:r w:rsidRPr="00A2775F">
        <w:t xml:space="preserve"> while maintaining rigorous security boundaries (</w:t>
      </w:r>
      <w:proofErr w:type="spellStart"/>
      <w:r w:rsidRPr="00A2775F">
        <w:t>mTLS</w:t>
      </w:r>
      <w:proofErr w:type="spellEnd"/>
      <w:r w:rsidRPr="00A2775F">
        <w:t xml:space="preserve">, Vault, Gateway). I prioritize durable, high-impact architecture over fragile shortcuts, including the discipline to kill features that don't </w:t>
      </w:r>
      <w:r w:rsidRPr="00AA58B9">
        <w:rPr>
          <w:lang w:val="en-US"/>
        </w:rPr>
        <w:t>move metrics</w:t>
      </w:r>
      <w:r w:rsidRPr="00A2775F">
        <w:t>.</w:t>
      </w:r>
    </w:p>
    <w:p w14:paraId="4997C42E" w14:textId="0118426A" w:rsidR="005712F9" w:rsidRPr="005712F9" w:rsidRDefault="00000000" w:rsidP="005712F9">
      <w:pPr>
        <w:spacing w:after="40"/>
      </w:pPr>
      <w:r>
        <w:pict w14:anchorId="7B08BFCB">
          <v:rect id="_x0000_i1026" style="width:0;height:1.5pt" o:hralign="center" o:hrstd="t" o:hr="t" fillcolor="#a0a0a0" stroked="f"/>
        </w:pict>
      </w:r>
    </w:p>
    <w:p w14:paraId="5E4DF339" w14:textId="58794B30" w:rsidR="005712F9" w:rsidRPr="0031449B" w:rsidRDefault="005712F9" w:rsidP="005712F9">
      <w:pPr>
        <w:spacing w:after="40"/>
        <w:rPr>
          <w:b/>
          <w:bCs/>
          <w:color w:val="2C4F6E"/>
        </w:rPr>
      </w:pPr>
      <w:r w:rsidRPr="0031449B">
        <w:rPr>
          <w:b/>
          <w:bCs/>
          <w:color w:val="2C4F6E"/>
        </w:rPr>
        <w:t xml:space="preserve">CORE </w:t>
      </w:r>
      <w:r w:rsidR="006950E4">
        <w:rPr>
          <w:b/>
          <w:bCs/>
          <w:color w:val="2C4F6E"/>
        </w:rPr>
        <w:t>SPECIALIZATION</w:t>
      </w:r>
    </w:p>
    <w:p w14:paraId="6F78BBBA" w14:textId="639BF4BF" w:rsidR="005712F9" w:rsidRPr="005712F9" w:rsidRDefault="00FB68FC" w:rsidP="005712F9">
      <w:pPr>
        <w:spacing w:after="40"/>
      </w:pPr>
      <w:r w:rsidRPr="00C312B4">
        <w:rPr>
          <w:b/>
          <w:bCs/>
        </w:rPr>
        <w:t>Product Decision-Making</w:t>
      </w:r>
      <w:r w:rsidR="005712F9" w:rsidRPr="005712F9">
        <w:rPr>
          <w:b/>
          <w:bCs/>
        </w:rPr>
        <w:t>:</w:t>
      </w:r>
      <w:r w:rsidR="005712F9" w:rsidRPr="005712F9">
        <w:t xml:space="preserve"> </w:t>
      </w:r>
      <w:r w:rsidRPr="00C312B4">
        <w:t>Feature Prioritization &amp; Kill Decisions | Build vs. Buy Evaluation | Scope Definition | A/B Test Design &amp; Interpretation</w:t>
      </w:r>
    </w:p>
    <w:p w14:paraId="3716F254" w14:textId="13351CB5" w:rsidR="005712F9" w:rsidRDefault="005712F9" w:rsidP="005712F9">
      <w:pPr>
        <w:spacing w:after="40"/>
      </w:pPr>
      <w:r w:rsidRPr="005712F9">
        <w:rPr>
          <w:b/>
          <w:bCs/>
        </w:rPr>
        <w:t>Business Impact:</w:t>
      </w:r>
      <w:r w:rsidRPr="005712F9">
        <w:t xml:space="preserve"> ROI Optimization | </w:t>
      </w:r>
      <w:r w:rsidR="00FB68FC" w:rsidRPr="00C312B4">
        <w:t xml:space="preserve">KPI Selection &amp; Tracking </w:t>
      </w:r>
      <w:r w:rsidRPr="005712F9">
        <w:t>| Stakeholder Management | Data-Driven Decision Making</w:t>
      </w:r>
      <w:r w:rsidR="00FB68FC" w:rsidRPr="00C312B4">
        <w:t xml:space="preserve"> | Cost-Benefit Analysis</w:t>
      </w:r>
    </w:p>
    <w:p w14:paraId="01CED634" w14:textId="17C5FAD8" w:rsidR="006950E4" w:rsidRPr="005712F9" w:rsidRDefault="006950E4" w:rsidP="005712F9">
      <w:pPr>
        <w:spacing w:after="40"/>
      </w:pPr>
      <w:r>
        <w:rPr>
          <w:b/>
          <w:bCs/>
        </w:rPr>
        <w:t xml:space="preserve">LLM Infrastructure, Cost Optimization: </w:t>
      </w:r>
      <w:r>
        <w:t>Self-hosted inference | Token economics | Queue-based backpressure |</w:t>
      </w:r>
      <w:r w:rsidR="006B65FB">
        <w:t xml:space="preserve"> </w:t>
      </w:r>
      <w:r>
        <w:t>Caching &amp; batching |</w:t>
      </w:r>
      <w:r w:rsidR="006B65FB">
        <w:t xml:space="preserve"> </w:t>
      </w:r>
      <w:r>
        <w:t>FAISS-based retrieval</w:t>
      </w:r>
    </w:p>
    <w:p w14:paraId="065B60E1" w14:textId="77777777" w:rsidR="005712F9" w:rsidRPr="005712F9" w:rsidRDefault="00000000" w:rsidP="005712F9">
      <w:pPr>
        <w:spacing w:after="40"/>
      </w:pPr>
      <w:r>
        <w:pict w14:anchorId="19B2DBB0">
          <v:rect id="_x0000_i1027" style="width:0;height:1.5pt" o:hralign="center" o:hrstd="t" o:hr="t" fillcolor="#a0a0a0" stroked="f"/>
        </w:pict>
      </w:r>
    </w:p>
    <w:p w14:paraId="7AA03B7A" w14:textId="77777777" w:rsidR="005712F9" w:rsidRPr="0031449B" w:rsidRDefault="005712F9" w:rsidP="005712F9">
      <w:pPr>
        <w:spacing w:after="40"/>
        <w:rPr>
          <w:b/>
          <w:bCs/>
          <w:color w:val="2C4F6E"/>
        </w:rPr>
      </w:pPr>
      <w:r w:rsidRPr="0031449B">
        <w:rPr>
          <w:b/>
          <w:bCs/>
          <w:color w:val="2C4F6E"/>
        </w:rPr>
        <w:t>TECHNICAL SKILLS</w:t>
      </w:r>
    </w:p>
    <w:p w14:paraId="7016A9CF" w14:textId="77777777" w:rsidR="005712F9" w:rsidRPr="005712F9" w:rsidRDefault="005712F9" w:rsidP="00BA2409">
      <w:pPr>
        <w:spacing w:after="40" w:line="276" w:lineRule="auto"/>
      </w:pPr>
      <w:r w:rsidRPr="005712F9">
        <w:rPr>
          <w:b/>
          <w:bCs/>
        </w:rPr>
        <w:t>Languages:</w:t>
      </w:r>
      <w:r w:rsidRPr="005712F9">
        <w:t xml:space="preserve"> Python, SQL, JavaScript, C++, Java</w:t>
      </w:r>
    </w:p>
    <w:p w14:paraId="307D5905" w14:textId="77777777" w:rsidR="005712F9" w:rsidRPr="005712F9" w:rsidRDefault="005712F9" w:rsidP="00BA2409">
      <w:pPr>
        <w:spacing w:after="40" w:line="276" w:lineRule="auto"/>
      </w:pPr>
      <w:r w:rsidRPr="005712F9">
        <w:rPr>
          <w:b/>
          <w:bCs/>
        </w:rPr>
        <w:t>ML/AI Frameworks:</w:t>
      </w:r>
      <w:r w:rsidRPr="005712F9">
        <w:t xml:space="preserve"> </w:t>
      </w:r>
      <w:proofErr w:type="spellStart"/>
      <w:r w:rsidRPr="005712F9">
        <w:t>PyTorch</w:t>
      </w:r>
      <w:proofErr w:type="spellEnd"/>
      <w:r w:rsidRPr="005712F9">
        <w:t xml:space="preserve">, TensorFlow, Scikit-learn, </w:t>
      </w:r>
      <w:proofErr w:type="spellStart"/>
      <w:r w:rsidRPr="005712F9">
        <w:t>XGBoost</w:t>
      </w:r>
      <w:proofErr w:type="spellEnd"/>
      <w:r w:rsidRPr="005712F9">
        <w:t xml:space="preserve">, </w:t>
      </w:r>
      <w:proofErr w:type="spellStart"/>
      <w:r w:rsidRPr="005712F9">
        <w:t>LightGBM</w:t>
      </w:r>
      <w:proofErr w:type="spellEnd"/>
      <w:r w:rsidRPr="005712F9">
        <w:t xml:space="preserve">, </w:t>
      </w:r>
      <w:proofErr w:type="spellStart"/>
      <w:r w:rsidRPr="005712F9">
        <w:t>Keras</w:t>
      </w:r>
      <w:proofErr w:type="spellEnd"/>
      <w:r w:rsidRPr="005712F9">
        <w:t>, Hugging Face Transformers</w:t>
      </w:r>
    </w:p>
    <w:p w14:paraId="75E70BFB" w14:textId="03857041" w:rsidR="005712F9" w:rsidRPr="005712F9" w:rsidRDefault="005712F9" w:rsidP="00BA2409">
      <w:pPr>
        <w:spacing w:after="40" w:line="276" w:lineRule="auto"/>
      </w:pPr>
      <w:r w:rsidRPr="005712F9">
        <w:rPr>
          <w:b/>
          <w:bCs/>
        </w:rPr>
        <w:t xml:space="preserve">NLP </w:t>
      </w:r>
      <w:r w:rsidR="00FB68FC">
        <w:rPr>
          <w:b/>
          <w:bCs/>
        </w:rPr>
        <w:t>and</w:t>
      </w:r>
      <w:r w:rsidRPr="005712F9">
        <w:rPr>
          <w:b/>
          <w:bCs/>
        </w:rPr>
        <w:t xml:space="preserve"> Conversational AI:</w:t>
      </w:r>
      <w:r w:rsidRPr="005712F9">
        <w:t xml:space="preserve"> LLMs (GPT, BERT, Llama), Speech Recognition (ASR), Text-to-Speech (TTS), Intent Recognition, Semantic Search, RAG, Prompt Engineering, Chatbot Development</w:t>
      </w:r>
    </w:p>
    <w:p w14:paraId="3BC38276" w14:textId="4F765318" w:rsidR="005712F9" w:rsidRPr="005712F9" w:rsidRDefault="005712F9" w:rsidP="00BA2409">
      <w:pPr>
        <w:spacing w:after="40" w:line="276" w:lineRule="auto"/>
      </w:pPr>
      <w:proofErr w:type="spellStart"/>
      <w:r w:rsidRPr="005712F9">
        <w:rPr>
          <w:b/>
          <w:bCs/>
        </w:rPr>
        <w:t>MLOps</w:t>
      </w:r>
      <w:proofErr w:type="spellEnd"/>
      <w:r w:rsidRPr="005712F9">
        <w:rPr>
          <w:b/>
          <w:bCs/>
        </w:rPr>
        <w:t xml:space="preserve"> </w:t>
      </w:r>
      <w:r w:rsidR="00FB68FC">
        <w:rPr>
          <w:b/>
          <w:bCs/>
        </w:rPr>
        <w:t>and</w:t>
      </w:r>
      <w:r w:rsidRPr="005712F9">
        <w:rPr>
          <w:b/>
          <w:bCs/>
        </w:rPr>
        <w:t xml:space="preserve"> Cloud:</w:t>
      </w:r>
      <w:r w:rsidRPr="005712F9">
        <w:t xml:space="preserve"> Docker, Kubernetes, AWS (EC2, S3, Lambda), Azure, </w:t>
      </w:r>
      <w:proofErr w:type="spellStart"/>
      <w:r w:rsidRPr="005712F9">
        <w:t>MLflow</w:t>
      </w:r>
      <w:proofErr w:type="spellEnd"/>
      <w:r w:rsidRPr="005712F9">
        <w:t>, CI/CD, Jenkins, Model Monitoring</w:t>
      </w:r>
    </w:p>
    <w:p w14:paraId="5670C075" w14:textId="77777777" w:rsidR="005712F9" w:rsidRPr="005712F9" w:rsidRDefault="005712F9" w:rsidP="00BA2409">
      <w:pPr>
        <w:spacing w:after="40" w:line="276" w:lineRule="auto"/>
      </w:pPr>
      <w:r w:rsidRPr="005712F9">
        <w:rPr>
          <w:b/>
          <w:bCs/>
        </w:rPr>
        <w:t>Databases:</w:t>
      </w:r>
      <w:r w:rsidRPr="005712F9">
        <w:t xml:space="preserve"> PostgreSQL, MySQL, MongoDB, Redis, Neo4j, Milvus (Vector DB), SQL Query Optimization</w:t>
      </w:r>
    </w:p>
    <w:p w14:paraId="3E942F4E" w14:textId="52A8C3DC" w:rsidR="005712F9" w:rsidRPr="005712F9" w:rsidRDefault="005712F9" w:rsidP="00BA2409">
      <w:pPr>
        <w:spacing w:after="40" w:line="276" w:lineRule="auto"/>
      </w:pPr>
      <w:r w:rsidRPr="005712F9">
        <w:rPr>
          <w:b/>
          <w:bCs/>
        </w:rPr>
        <w:t>Tools:</w:t>
      </w:r>
      <w:r w:rsidRPr="005712F9">
        <w:t xml:space="preserve"> Git, </w:t>
      </w:r>
      <w:proofErr w:type="spellStart"/>
      <w:r w:rsidRPr="005712F9">
        <w:t>Jupyter</w:t>
      </w:r>
      <w:proofErr w:type="spellEnd"/>
      <w:r w:rsidRPr="005712F9">
        <w:t xml:space="preserve">, Jira, Postman, REST APIs, </w:t>
      </w:r>
      <w:r w:rsidR="007874A5">
        <w:t>Excel</w:t>
      </w:r>
    </w:p>
    <w:p w14:paraId="55E7A544" w14:textId="77777777" w:rsidR="005712F9" w:rsidRPr="005712F9" w:rsidRDefault="00000000" w:rsidP="005712F9">
      <w:pPr>
        <w:spacing w:after="40"/>
      </w:pPr>
      <w:r>
        <w:pict w14:anchorId="7DA2BC09">
          <v:rect id="_x0000_i1028" style="width:0;height:1.5pt" o:hralign="center" o:hrstd="t" o:hr="t" fillcolor="#a0a0a0" stroked="f"/>
        </w:pict>
      </w:r>
    </w:p>
    <w:p w14:paraId="32BC0B0E" w14:textId="77777777" w:rsidR="005712F9" w:rsidRPr="0031449B" w:rsidRDefault="005712F9" w:rsidP="005712F9">
      <w:pPr>
        <w:spacing w:after="40"/>
        <w:rPr>
          <w:b/>
          <w:bCs/>
          <w:color w:val="2C4F6E"/>
        </w:rPr>
      </w:pPr>
      <w:r w:rsidRPr="0031449B">
        <w:rPr>
          <w:b/>
          <w:bCs/>
          <w:color w:val="2C4F6E"/>
        </w:rPr>
        <w:t>PROFESSIONAL EXPERIENCE</w:t>
      </w:r>
    </w:p>
    <w:p w14:paraId="3E088D18" w14:textId="7F5E1AC0" w:rsidR="00832FEE" w:rsidRPr="001C06BC" w:rsidRDefault="00832FEE" w:rsidP="001C06BC">
      <w:pPr>
        <w:pStyle w:val="Heading3"/>
        <w:spacing w:after="0"/>
        <w:rPr>
          <w:b/>
          <w:bCs/>
          <w:sz w:val="22"/>
          <w:szCs w:val="22"/>
        </w:rPr>
      </w:pPr>
      <w:r w:rsidRPr="001C06BC">
        <w:rPr>
          <w:b/>
          <w:bCs/>
          <w:sz w:val="22"/>
          <w:szCs w:val="22"/>
        </w:rPr>
        <w:t>AI</w:t>
      </w:r>
      <w:r w:rsidR="00BC1D73">
        <w:rPr>
          <w:b/>
          <w:bCs/>
          <w:sz w:val="22"/>
          <w:szCs w:val="22"/>
        </w:rPr>
        <w:t>/</w:t>
      </w:r>
      <w:r w:rsidRPr="001C06BC">
        <w:rPr>
          <w:b/>
          <w:bCs/>
          <w:sz w:val="22"/>
          <w:szCs w:val="22"/>
        </w:rPr>
        <w:t>ML Engineer — LLM Infrastructure Focus</w:t>
      </w:r>
    </w:p>
    <w:p w14:paraId="691996E0" w14:textId="72925321" w:rsidR="00832FEE" w:rsidRPr="003A5242" w:rsidRDefault="00832FEE" w:rsidP="00832FEE">
      <w:pPr>
        <w:pStyle w:val="FirstParagraph"/>
        <w:spacing w:before="0"/>
        <w:rPr>
          <w:rFonts w:ascii="Calibri" w:hAnsi="Calibri" w:cs="Calibri"/>
          <w:sz w:val="22"/>
          <w:szCs w:val="22"/>
        </w:rPr>
      </w:pPr>
      <w:r w:rsidRPr="003A5242">
        <w:rPr>
          <w:rFonts w:ascii="Calibri" w:hAnsi="Calibri" w:cs="Calibri"/>
          <w:b/>
          <w:bCs/>
          <w:sz w:val="22"/>
          <w:szCs w:val="22"/>
        </w:rPr>
        <w:t>Panzer Technologies Pvt. Ltd. | Hyderabad</w:t>
      </w:r>
      <w:r>
        <w:rPr>
          <w:rFonts w:ascii="Calibri" w:hAnsi="Calibri" w:cs="Calibri"/>
          <w:b/>
          <w:bCs/>
          <w:sz w:val="22"/>
          <w:szCs w:val="22"/>
        </w:rPr>
        <w:t>, INDIA</w:t>
      </w:r>
      <w:r w:rsidRPr="003A5242">
        <w:rPr>
          <w:rFonts w:ascii="Calibri" w:hAnsi="Calibri" w:cs="Calibri"/>
          <w:sz w:val="22"/>
          <w:szCs w:val="22"/>
        </w:rPr>
        <w:br/>
      </w:r>
      <w:r w:rsidRPr="00E16989">
        <w:rPr>
          <w:rFonts w:ascii="Calibri" w:hAnsi="Calibri" w:cs="Calibri"/>
          <w:sz w:val="22"/>
          <w:szCs w:val="22"/>
        </w:rPr>
        <w:t>Nov 2024 – Present</w:t>
      </w:r>
    </w:p>
    <w:p w14:paraId="48EFBD90" w14:textId="77777777" w:rsidR="005712F9" w:rsidRPr="005712F9" w:rsidRDefault="005712F9" w:rsidP="0005374E">
      <w:pPr>
        <w:spacing w:after="40"/>
      </w:pPr>
      <w:r w:rsidRPr="005712F9">
        <w:rPr>
          <w:b/>
          <w:bCs/>
        </w:rPr>
        <w:t>Key Products Delivered:</w:t>
      </w:r>
    </w:p>
    <w:p w14:paraId="73A45EC3" w14:textId="3C099A13" w:rsidR="00643B4F" w:rsidRDefault="00643B4F" w:rsidP="00D169C7">
      <w:pPr>
        <w:spacing w:after="0" w:line="240" w:lineRule="auto"/>
        <w:rPr>
          <w:b/>
          <w:bCs/>
        </w:rPr>
      </w:pPr>
      <w:r w:rsidRPr="00643B4F">
        <w:rPr>
          <w:b/>
          <w:bCs/>
        </w:rPr>
        <w:t xml:space="preserve">Tec Screen – AI Interview Automation (v1 </w:t>
      </w:r>
      <w:r w:rsidR="00D169C7">
        <w:rPr>
          <w:b/>
          <w:bCs/>
        </w:rPr>
        <w:t>-&gt;</w:t>
      </w:r>
      <w:r w:rsidRPr="00643B4F">
        <w:rPr>
          <w:b/>
          <w:bCs/>
        </w:rPr>
        <w:t xml:space="preserve"> v2)</w:t>
      </w:r>
    </w:p>
    <w:p w14:paraId="0B768A44" w14:textId="77777777" w:rsidR="00643B4F" w:rsidRPr="00DD2A49" w:rsidRDefault="00643B4F" w:rsidP="00DD2A49">
      <w:pPr>
        <w:numPr>
          <w:ilvl w:val="0"/>
          <w:numId w:val="10"/>
        </w:numPr>
        <w:spacing w:after="40"/>
        <w:rPr>
          <w:b/>
          <w:bCs/>
        </w:rPr>
      </w:pPr>
      <w:r w:rsidRPr="00643B4F">
        <w:rPr>
          <w:b/>
          <w:bCs/>
        </w:rPr>
        <w:t xml:space="preserve">Strategic Decision: </w:t>
      </w:r>
      <w:r w:rsidRPr="00DD2A49">
        <w:t>Shipped structured Q&amp;A v1 over open-ended conversation to launch 3 months faster based on recruiter prioritization of speed-to-hire.</w:t>
      </w:r>
      <w:r w:rsidRPr="00643B4F">
        <w:rPr>
          <w:b/>
          <w:bCs/>
        </w:rPr>
        <w:t xml:space="preserve"> </w:t>
      </w:r>
    </w:p>
    <w:p w14:paraId="33B187C3" w14:textId="77777777" w:rsidR="00643B4F" w:rsidRPr="00DD2A49" w:rsidRDefault="00643B4F" w:rsidP="00DD2A49">
      <w:pPr>
        <w:numPr>
          <w:ilvl w:val="0"/>
          <w:numId w:val="10"/>
        </w:numPr>
        <w:spacing w:after="40"/>
        <w:rPr>
          <w:b/>
          <w:bCs/>
        </w:rPr>
      </w:pPr>
      <w:r w:rsidRPr="00643B4F">
        <w:rPr>
          <w:b/>
          <w:bCs/>
        </w:rPr>
        <w:t xml:space="preserve">Architecture Trade-off: </w:t>
      </w:r>
      <w:r w:rsidRPr="00DD2A49">
        <w:t>Used prompt-based LLMs instead of fine-tuning, cutting infra costs by 60% while maintaining ~85% answer quality.</w:t>
      </w:r>
    </w:p>
    <w:p w14:paraId="4CE2E550" w14:textId="77777777" w:rsidR="00643B4F" w:rsidRPr="00DD2A49" w:rsidRDefault="00643B4F" w:rsidP="00DD2A49">
      <w:pPr>
        <w:numPr>
          <w:ilvl w:val="0"/>
          <w:numId w:val="10"/>
        </w:numPr>
        <w:spacing w:after="40"/>
      </w:pPr>
      <w:r w:rsidRPr="00643B4F">
        <w:rPr>
          <w:b/>
          <w:bCs/>
        </w:rPr>
        <w:t xml:space="preserve">Feature Kill: </w:t>
      </w:r>
      <w:r w:rsidRPr="00DD2A49">
        <w:t>Removed sentiment analysis after pilots showed no recruiter usage; reallocated effort to analytics, improving decision speed by 60%.</w:t>
      </w:r>
    </w:p>
    <w:p w14:paraId="5AD5C47A" w14:textId="77777777" w:rsidR="00643B4F" w:rsidRPr="00DD2A49" w:rsidRDefault="00643B4F" w:rsidP="00DD2A49">
      <w:pPr>
        <w:numPr>
          <w:ilvl w:val="0"/>
          <w:numId w:val="10"/>
        </w:numPr>
        <w:spacing w:after="40"/>
        <w:rPr>
          <w:b/>
          <w:bCs/>
        </w:rPr>
      </w:pPr>
      <w:r w:rsidRPr="00643B4F">
        <w:rPr>
          <w:b/>
          <w:bCs/>
        </w:rPr>
        <w:t xml:space="preserve">Product Evolution: </w:t>
      </w:r>
      <w:r w:rsidRPr="00DD2A49">
        <w:t>Evolved into autonomous conversational interviewer (v2) with interrupt handling, becoming key competitive differentiator.</w:t>
      </w:r>
    </w:p>
    <w:p w14:paraId="131C7A2A" w14:textId="502FE06D" w:rsidR="00643B4F" w:rsidRPr="00DD2A49" w:rsidRDefault="00643B4F" w:rsidP="00DD2A49">
      <w:pPr>
        <w:numPr>
          <w:ilvl w:val="0"/>
          <w:numId w:val="10"/>
        </w:numPr>
        <w:spacing w:after="40"/>
        <w:rPr>
          <w:b/>
          <w:bCs/>
        </w:rPr>
      </w:pPr>
      <w:r w:rsidRPr="00643B4F">
        <w:rPr>
          <w:b/>
          <w:bCs/>
        </w:rPr>
        <w:t xml:space="preserve">Build vs Buy: </w:t>
      </w:r>
      <w:r w:rsidR="00275C95" w:rsidRPr="00DD2A49">
        <w:t xml:space="preserve">Leveraged and integrated an internally developed </w:t>
      </w:r>
      <w:proofErr w:type="spellStart"/>
      <w:r w:rsidR="00275C95" w:rsidRPr="00DD2A49">
        <w:t>CallAI</w:t>
      </w:r>
      <w:proofErr w:type="spellEnd"/>
      <w:r w:rsidR="00275C95" w:rsidRPr="00DD2A49">
        <w:t xml:space="preserve"> calling system, enabling seamless voice interactions with a 98% call success rate and lower recurring telephony expenses.</w:t>
      </w:r>
    </w:p>
    <w:p w14:paraId="780D87E4" w14:textId="6422CAD1" w:rsidR="00DD2A49" w:rsidRPr="00431380" w:rsidRDefault="00275C95" w:rsidP="00431380">
      <w:pPr>
        <w:spacing w:line="240" w:lineRule="auto"/>
        <w:ind w:left="360"/>
      </w:pPr>
      <w:r w:rsidRPr="00275C95">
        <w:rPr>
          <w:b/>
          <w:bCs/>
        </w:rPr>
        <w:t>Impact:</w:t>
      </w:r>
      <w:r w:rsidRPr="00275C95">
        <w:t xml:space="preserve"> </w:t>
      </w:r>
      <w:r w:rsidR="005D6A66" w:rsidRPr="005D6A66">
        <w:t>70% adoption • 40% faster hiring • 35% ARR growth</w:t>
      </w:r>
    </w:p>
    <w:p w14:paraId="5818336F" w14:textId="77777777" w:rsidR="001C06BC" w:rsidRDefault="001C06BC" w:rsidP="00D169C7">
      <w:pPr>
        <w:spacing w:after="0"/>
        <w:rPr>
          <w:b/>
          <w:bCs/>
        </w:rPr>
      </w:pPr>
    </w:p>
    <w:p w14:paraId="524B9FAC" w14:textId="6607E63A" w:rsidR="00992EEC" w:rsidRPr="00992EEC" w:rsidRDefault="00992EEC" w:rsidP="00D169C7">
      <w:pPr>
        <w:spacing w:after="0"/>
        <w:rPr>
          <w:b/>
          <w:bCs/>
        </w:rPr>
      </w:pPr>
      <w:r w:rsidRPr="00992EEC">
        <w:rPr>
          <w:b/>
          <w:bCs/>
        </w:rPr>
        <w:lastRenderedPageBreak/>
        <w:t>Resume Intelligence &amp; Matching Platform</w:t>
      </w:r>
    </w:p>
    <w:p w14:paraId="4EB5B7E3" w14:textId="77777777" w:rsidR="00992EEC" w:rsidRPr="00992EEC" w:rsidRDefault="00992EEC" w:rsidP="00DD2A49">
      <w:pPr>
        <w:numPr>
          <w:ilvl w:val="0"/>
          <w:numId w:val="10"/>
        </w:numPr>
        <w:spacing w:after="40"/>
        <w:rPr>
          <w:b/>
          <w:bCs/>
        </w:rPr>
      </w:pPr>
      <w:r w:rsidRPr="00992EEC">
        <w:rPr>
          <w:b/>
          <w:bCs/>
        </w:rPr>
        <w:t xml:space="preserve">Hybrid Parsing Architecture: </w:t>
      </w:r>
      <w:r w:rsidRPr="00DD2A49">
        <w:t>Implemented a rule-based + LLM pipeline to deliver 95% structured-field accuracy under 2s latency, rejecting slower pure-ML approaches.</w:t>
      </w:r>
    </w:p>
    <w:p w14:paraId="2C5C4C61" w14:textId="77777777" w:rsidR="00992EEC" w:rsidRPr="00992EEC" w:rsidRDefault="00992EEC" w:rsidP="00DD2A49">
      <w:pPr>
        <w:numPr>
          <w:ilvl w:val="0"/>
          <w:numId w:val="10"/>
        </w:numPr>
        <w:spacing w:after="40"/>
        <w:rPr>
          <w:b/>
          <w:bCs/>
        </w:rPr>
      </w:pPr>
      <w:r w:rsidRPr="00992EEC">
        <w:rPr>
          <w:b/>
          <w:bCs/>
        </w:rPr>
        <w:t xml:space="preserve">Semantic Matching: </w:t>
      </w:r>
      <w:r w:rsidRPr="00DD2A49">
        <w:t>Adopted RAG-based architecture to support weekly job-market updates and improve relevance at scale.</w:t>
      </w:r>
    </w:p>
    <w:p w14:paraId="6BEAFD5A" w14:textId="77777777" w:rsidR="00992EEC" w:rsidRPr="00992EEC" w:rsidRDefault="00992EEC" w:rsidP="00DD2A49">
      <w:pPr>
        <w:numPr>
          <w:ilvl w:val="0"/>
          <w:numId w:val="10"/>
        </w:numPr>
        <w:spacing w:after="40"/>
        <w:rPr>
          <w:b/>
          <w:bCs/>
        </w:rPr>
      </w:pPr>
      <w:r w:rsidRPr="00992EEC">
        <w:rPr>
          <w:b/>
          <w:bCs/>
        </w:rPr>
        <w:t xml:space="preserve">Data-Led Prioritization: </w:t>
      </w:r>
      <w:r w:rsidRPr="00DD2A49">
        <w:t>Shipped audio resume summaries first after analytics showed 45% recruiter usage on mobile.</w:t>
      </w:r>
    </w:p>
    <w:p w14:paraId="310656EA" w14:textId="77777777" w:rsidR="00992EEC" w:rsidRPr="00992EEC" w:rsidRDefault="00992EEC" w:rsidP="00DD2A49">
      <w:pPr>
        <w:numPr>
          <w:ilvl w:val="0"/>
          <w:numId w:val="10"/>
        </w:numPr>
        <w:spacing w:after="40"/>
        <w:rPr>
          <w:b/>
          <w:bCs/>
        </w:rPr>
      </w:pPr>
      <w:r w:rsidRPr="00992EEC">
        <w:rPr>
          <w:b/>
          <w:bCs/>
        </w:rPr>
        <w:t xml:space="preserve">ROI-Based Feature Kills: </w:t>
      </w:r>
      <w:r w:rsidRPr="00DD2A49">
        <w:t>Removed skills autocomplete after A/B tests showed no lift in match quality and ~800ms added latency.</w:t>
      </w:r>
    </w:p>
    <w:p w14:paraId="5B41142A" w14:textId="77777777" w:rsidR="00992EEC" w:rsidRPr="00992EEC" w:rsidRDefault="00992EEC" w:rsidP="00DD2A49">
      <w:pPr>
        <w:numPr>
          <w:ilvl w:val="0"/>
          <w:numId w:val="10"/>
        </w:numPr>
        <w:spacing w:after="40"/>
        <w:rPr>
          <w:b/>
          <w:bCs/>
        </w:rPr>
      </w:pPr>
      <w:r w:rsidRPr="00992EEC">
        <w:rPr>
          <w:b/>
          <w:bCs/>
        </w:rPr>
        <w:t xml:space="preserve">Usage-Driven Simplification: </w:t>
      </w:r>
      <w:r w:rsidRPr="00DD2A49">
        <w:t>Eliminated multi-turn chatbot memory when data showed 92% single-turn interactions.</w:t>
      </w:r>
    </w:p>
    <w:p w14:paraId="4A641BAB" w14:textId="4A91FB90" w:rsidR="00992EEC" w:rsidRDefault="00992EEC" w:rsidP="00384883">
      <w:pPr>
        <w:spacing w:line="240" w:lineRule="auto"/>
        <w:ind w:left="360"/>
        <w:rPr>
          <w:b/>
          <w:bCs/>
        </w:rPr>
      </w:pPr>
      <w:r w:rsidRPr="00992EEC">
        <w:rPr>
          <w:b/>
          <w:bCs/>
        </w:rPr>
        <w:t>Impact:</w:t>
      </w:r>
      <w:r>
        <w:rPr>
          <w:b/>
          <w:bCs/>
        </w:rPr>
        <w:t xml:space="preserve"> </w:t>
      </w:r>
      <w:r w:rsidR="00431380" w:rsidRPr="00431380">
        <w:t>Impact: 89% recruiter adoption • 70% faster resume reviews • 100K+ resumes processed (Q1)</w:t>
      </w:r>
    </w:p>
    <w:p w14:paraId="05DFF77B" w14:textId="037FC4B8" w:rsidR="00A503AB" w:rsidRPr="00C312B4" w:rsidRDefault="00C91A74" w:rsidP="00D169C7">
      <w:pPr>
        <w:spacing w:after="0"/>
      </w:pPr>
      <w:r w:rsidRPr="00C91A74">
        <w:rPr>
          <w:b/>
          <w:bCs/>
        </w:rPr>
        <w:t xml:space="preserve">Smart Matching </w:t>
      </w:r>
      <w:r>
        <w:rPr>
          <w:b/>
          <w:bCs/>
        </w:rPr>
        <w:t>and</w:t>
      </w:r>
      <w:r w:rsidRPr="00C91A74">
        <w:rPr>
          <w:b/>
          <w:bCs/>
        </w:rPr>
        <w:t xml:space="preserve"> Conversational AI Tools</w:t>
      </w:r>
    </w:p>
    <w:p w14:paraId="5D63D5D6" w14:textId="0D520AF4" w:rsidR="00992EEC" w:rsidRPr="00DD2A49" w:rsidRDefault="00992EEC" w:rsidP="00DD2A49">
      <w:pPr>
        <w:numPr>
          <w:ilvl w:val="0"/>
          <w:numId w:val="10"/>
        </w:numPr>
        <w:spacing w:after="40"/>
      </w:pPr>
      <w:r w:rsidRPr="00C91A74">
        <w:rPr>
          <w:b/>
          <w:bCs/>
        </w:rPr>
        <w:t xml:space="preserve">Architecture Decision: </w:t>
      </w:r>
      <w:r w:rsidRPr="00DD2A49">
        <w:t>Selected RAG-based semantic matching over fine-tuning to support weekly job market updates—prioritized data freshness over marginal accuracy gains (87% vs projected 91%).</w:t>
      </w:r>
    </w:p>
    <w:p w14:paraId="5A0F63A8" w14:textId="4B81400D" w:rsidR="00992EEC" w:rsidRPr="00C91A74" w:rsidRDefault="00992EEC" w:rsidP="00DD2A49">
      <w:pPr>
        <w:numPr>
          <w:ilvl w:val="0"/>
          <w:numId w:val="10"/>
        </w:numPr>
        <w:spacing w:after="40"/>
        <w:rPr>
          <w:b/>
          <w:bCs/>
        </w:rPr>
      </w:pPr>
      <w:r w:rsidRPr="00C91A74">
        <w:rPr>
          <w:b/>
          <w:bCs/>
        </w:rPr>
        <w:t xml:space="preserve">Scope Definition: </w:t>
      </w:r>
      <w:r w:rsidRPr="00DD2A49">
        <w:t>Limited initial recommendations to top-10 candidate matches instead of ranked full lists, reducing cognitive load and improving shortlist quality by 42%.</w:t>
      </w:r>
    </w:p>
    <w:p w14:paraId="1B6F19F9" w14:textId="146F1A0B" w:rsidR="00992EEC" w:rsidRPr="00C91A74" w:rsidRDefault="00992EEC" w:rsidP="00DD2A49">
      <w:pPr>
        <w:numPr>
          <w:ilvl w:val="0"/>
          <w:numId w:val="10"/>
        </w:numPr>
        <w:spacing w:after="40"/>
        <w:rPr>
          <w:b/>
          <w:bCs/>
        </w:rPr>
      </w:pPr>
      <w:r w:rsidRPr="00C91A74">
        <w:rPr>
          <w:b/>
          <w:bCs/>
        </w:rPr>
        <w:t xml:space="preserve">Strategic Trade-off: </w:t>
      </w:r>
      <w:r w:rsidRPr="00DD2A49">
        <w:t>Built bidirectional matching (jobs ↔ candidates) despite a 3-week delivery delay, creating network effects and increasing platform stickiness.</w:t>
      </w:r>
    </w:p>
    <w:p w14:paraId="1EEDA0F7" w14:textId="6B7BB9B8" w:rsidR="00992EEC" w:rsidRPr="00C91A74" w:rsidRDefault="00992EEC" w:rsidP="00DD2A49">
      <w:pPr>
        <w:numPr>
          <w:ilvl w:val="0"/>
          <w:numId w:val="10"/>
        </w:numPr>
        <w:spacing w:after="40"/>
        <w:rPr>
          <w:b/>
          <w:bCs/>
        </w:rPr>
      </w:pPr>
      <w:r w:rsidRPr="00C91A74">
        <w:rPr>
          <w:b/>
          <w:bCs/>
        </w:rPr>
        <w:t xml:space="preserve">Technical Kill: </w:t>
      </w:r>
      <w:r w:rsidRPr="00DD2A49">
        <w:t>Removed multi-turn conversation memory after analytics showed 92% of interactions were single-turn lookups, simplifying architecture and reducing infrastructure costs by 30%.</w:t>
      </w:r>
    </w:p>
    <w:p w14:paraId="4D2CEDE7" w14:textId="5D1E2244" w:rsidR="005712F9" w:rsidRDefault="00992EEC" w:rsidP="00D169C7">
      <w:pPr>
        <w:spacing w:line="240" w:lineRule="auto"/>
        <w:ind w:left="360"/>
      </w:pPr>
      <w:r w:rsidRPr="00C91A74">
        <w:rPr>
          <w:b/>
          <w:bCs/>
        </w:rPr>
        <w:t>Impact:</w:t>
      </w:r>
      <w:r w:rsidR="00D169C7">
        <w:rPr>
          <w:b/>
          <w:bCs/>
        </w:rPr>
        <w:t xml:space="preserve"> </w:t>
      </w:r>
      <w:r w:rsidR="00017D87" w:rsidRPr="00017D87">
        <w:t>Reduced time-to-shortlist from 2 hrs to 8 mins • +42% application rates • −18% early attrition</w:t>
      </w:r>
    </w:p>
    <w:p w14:paraId="2ED2B917" w14:textId="41732D28" w:rsidR="00DF30A6" w:rsidRDefault="00DF30A6" w:rsidP="00832FEE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Additional Impact Metrices:</w:t>
      </w:r>
    </w:p>
    <w:p w14:paraId="4855AF9D" w14:textId="05B5E9B0" w:rsidR="00832FEE" w:rsidRPr="00570BEA" w:rsidRDefault="00832FEE" w:rsidP="00832FEE">
      <w:pPr>
        <w:spacing w:after="0"/>
        <w:rPr>
          <w:b/>
          <w:bCs/>
          <w:lang w:val="en-US"/>
        </w:rPr>
      </w:pPr>
      <w:r w:rsidRPr="00570BEA">
        <w:rPr>
          <w:b/>
          <w:bCs/>
          <w:lang w:val="en-US"/>
        </w:rPr>
        <w:t>LLM Cost, Latency &amp; Reliability Ownership</w:t>
      </w:r>
    </w:p>
    <w:p w14:paraId="5EA886D1" w14:textId="7ACC3A07" w:rsidR="00832FEE" w:rsidRPr="00570BEA" w:rsidRDefault="00832FEE" w:rsidP="00832FEE">
      <w:pPr>
        <w:numPr>
          <w:ilvl w:val="0"/>
          <w:numId w:val="10"/>
        </w:numPr>
        <w:spacing w:after="40" w:line="276" w:lineRule="auto"/>
      </w:pPr>
      <w:r w:rsidRPr="00570BEA">
        <w:t xml:space="preserve">Replaced GPT-4–class API usage (~45M tokens/month) with self-hosted </w:t>
      </w:r>
      <w:proofErr w:type="spellStart"/>
      <w:r w:rsidRPr="00570BEA">
        <w:t>LLaMA</w:t>
      </w:r>
      <w:proofErr w:type="spellEnd"/>
      <w:r w:rsidRPr="00570BEA">
        <w:t>/Qwen inference, eliminating ~$</w:t>
      </w:r>
      <w:r w:rsidR="00DF30A6">
        <w:t>1</w:t>
      </w:r>
      <w:r w:rsidRPr="00570BEA">
        <w:t xml:space="preserve">K/month at pilot scale and preventing </w:t>
      </w:r>
      <w:r w:rsidRPr="00570BEA">
        <w:rPr>
          <w:b/>
          <w:bCs/>
        </w:rPr>
        <w:t>$</w:t>
      </w:r>
      <w:r w:rsidR="00DF30A6">
        <w:rPr>
          <w:b/>
          <w:bCs/>
        </w:rPr>
        <w:t>1</w:t>
      </w:r>
      <w:r w:rsidRPr="00570BEA">
        <w:rPr>
          <w:b/>
          <w:bCs/>
        </w:rPr>
        <w:t>00K+/year</w:t>
      </w:r>
      <w:r w:rsidRPr="00570BEA">
        <w:t xml:space="preserve"> in projected API burn at 100K+ user scale.</w:t>
      </w:r>
    </w:p>
    <w:p w14:paraId="0248E6CE" w14:textId="77777777" w:rsidR="00832FEE" w:rsidRPr="00570BEA" w:rsidRDefault="00832FEE" w:rsidP="00832FEE">
      <w:pPr>
        <w:numPr>
          <w:ilvl w:val="0"/>
          <w:numId w:val="10"/>
        </w:numPr>
        <w:spacing w:after="40" w:line="276" w:lineRule="auto"/>
      </w:pPr>
      <w:r w:rsidRPr="00570BEA">
        <w:t xml:space="preserve">Designed high-throughput inference pipeline using </w:t>
      </w:r>
      <w:r w:rsidRPr="00230B7A">
        <w:t>multi-level Redis caching (95% hit rate),</w:t>
      </w:r>
      <w:r w:rsidRPr="00570BEA">
        <w:t xml:space="preserve"> FAISS-based semantic retrieval (10× faster), and batch execution</w:t>
      </w:r>
    </w:p>
    <w:p w14:paraId="6D050620" w14:textId="61D61893" w:rsidR="00832FEE" w:rsidRDefault="00832FEE" w:rsidP="00832FEE">
      <w:pPr>
        <w:numPr>
          <w:ilvl w:val="0"/>
          <w:numId w:val="10"/>
        </w:numPr>
        <w:spacing w:after="40" w:line="276" w:lineRule="auto"/>
      </w:pPr>
      <w:r w:rsidRPr="00570BEA">
        <w:t xml:space="preserve">Reduced fresh-generation latency </w:t>
      </w:r>
      <w:r w:rsidRPr="00570BEA">
        <w:rPr>
          <w:b/>
          <w:bCs/>
        </w:rPr>
        <w:t>~71% (8s → 2.3s)</w:t>
      </w:r>
      <w:r w:rsidRPr="00570BEA">
        <w:t xml:space="preserve"> and delivered </w:t>
      </w:r>
      <w:r w:rsidRPr="00230B7A">
        <w:t xml:space="preserve">~50ms cached responses </w:t>
      </w:r>
      <w:r w:rsidRPr="00570BEA">
        <w:t>for repeated job descriptions</w:t>
      </w:r>
    </w:p>
    <w:p w14:paraId="116EBDCF" w14:textId="77777777" w:rsidR="00832FEE" w:rsidRDefault="00832FEE" w:rsidP="00832FEE">
      <w:pPr>
        <w:spacing w:after="0"/>
      </w:pPr>
      <w:r w:rsidRPr="00832FEE">
        <w:rPr>
          <w:b/>
          <w:bCs/>
        </w:rPr>
        <w:t>Secure &amp; Fault-Tolerant AI Systems</w:t>
      </w:r>
      <w:r w:rsidRPr="003A5242">
        <w:t xml:space="preserve"> </w:t>
      </w:r>
    </w:p>
    <w:p w14:paraId="60DB7446" w14:textId="70D4091E" w:rsidR="00832FEE" w:rsidRPr="005712F9" w:rsidRDefault="00832FEE" w:rsidP="00832FEE">
      <w:pPr>
        <w:pStyle w:val="ListParagraph"/>
        <w:numPr>
          <w:ilvl w:val="0"/>
          <w:numId w:val="26"/>
        </w:numPr>
      </w:pPr>
      <w:r w:rsidRPr="003A5242">
        <w:t xml:space="preserve">Owned AI system security boundary using </w:t>
      </w:r>
      <w:proofErr w:type="spellStart"/>
      <w:r w:rsidRPr="00230B7A">
        <w:t>mTLS</w:t>
      </w:r>
      <w:proofErr w:type="spellEnd"/>
      <w:r w:rsidRPr="00230B7A">
        <w:t xml:space="preserve"> + JWT authentication</w:t>
      </w:r>
      <w:r w:rsidRPr="003A5242">
        <w:t>, Vault-based secret management, gateway hardening, and network isolation - Designed failure-isolated execution paths to prevent cascading outages in recruiter-facing workflows</w:t>
      </w:r>
    </w:p>
    <w:p w14:paraId="02558896" w14:textId="508AA69B" w:rsidR="00230B7A" w:rsidRPr="001C06BC" w:rsidRDefault="00230B7A" w:rsidP="001C06BC">
      <w:pPr>
        <w:pStyle w:val="Heading3"/>
        <w:spacing w:before="0" w:after="0"/>
        <w:rPr>
          <w:b/>
          <w:bCs/>
          <w:sz w:val="22"/>
          <w:szCs w:val="22"/>
        </w:rPr>
      </w:pPr>
      <w:r w:rsidRPr="001C06BC">
        <w:rPr>
          <w:b/>
          <w:bCs/>
          <w:sz w:val="22"/>
          <w:szCs w:val="22"/>
        </w:rPr>
        <w:t>AI Engineer — Product Focused</w:t>
      </w:r>
    </w:p>
    <w:p w14:paraId="4D2E3FE1" w14:textId="5918CF60" w:rsidR="00230B7A" w:rsidRPr="00230B7A" w:rsidRDefault="00230B7A" w:rsidP="00230B7A">
      <w:pPr>
        <w:pStyle w:val="FirstParagraph"/>
        <w:spacing w:before="0"/>
        <w:rPr>
          <w:rFonts w:ascii="Calibri" w:hAnsi="Calibri" w:cs="Calibri"/>
          <w:sz w:val="22"/>
          <w:szCs w:val="22"/>
        </w:rPr>
      </w:pPr>
      <w:r w:rsidRPr="00230B7A">
        <w:rPr>
          <w:b/>
          <w:bCs/>
          <w:sz w:val="22"/>
          <w:szCs w:val="22"/>
        </w:rPr>
        <w:t xml:space="preserve">Neural Niti </w:t>
      </w:r>
      <w:r w:rsidRPr="00230B7A">
        <w:rPr>
          <w:rFonts w:ascii="Calibri" w:hAnsi="Calibri" w:cs="Calibri"/>
          <w:b/>
          <w:bCs/>
          <w:sz w:val="22"/>
          <w:szCs w:val="22"/>
        </w:rPr>
        <w:t xml:space="preserve">| </w:t>
      </w:r>
      <w:r w:rsidRPr="00230B7A">
        <w:rPr>
          <w:b/>
          <w:bCs/>
          <w:sz w:val="22"/>
          <w:szCs w:val="22"/>
        </w:rPr>
        <w:t>Delhi, India</w:t>
      </w:r>
      <w:r w:rsidRPr="003A5242">
        <w:rPr>
          <w:rFonts w:ascii="Calibri" w:hAnsi="Calibri" w:cs="Calibri"/>
          <w:sz w:val="22"/>
          <w:szCs w:val="22"/>
        </w:rPr>
        <w:br/>
      </w:r>
      <w:r w:rsidRPr="00E16989">
        <w:rPr>
          <w:rFonts w:ascii="Calibri" w:hAnsi="Calibri" w:cs="Calibri"/>
          <w:sz w:val="22"/>
          <w:szCs w:val="22"/>
        </w:rPr>
        <w:t>May 2024 – September 2024</w:t>
      </w:r>
    </w:p>
    <w:p w14:paraId="3325BAA1" w14:textId="22872206" w:rsidR="00F713D0" w:rsidRPr="00F713D0" w:rsidRDefault="00F713D0" w:rsidP="00F713D0">
      <w:pPr>
        <w:numPr>
          <w:ilvl w:val="0"/>
          <w:numId w:val="10"/>
        </w:numPr>
        <w:spacing w:after="40"/>
        <w:rPr>
          <w:b/>
          <w:bCs/>
        </w:rPr>
      </w:pPr>
      <w:r w:rsidRPr="00F713D0">
        <w:rPr>
          <w:b/>
          <w:bCs/>
        </w:rPr>
        <w:t xml:space="preserve">Product Strategy: </w:t>
      </w:r>
      <w:r w:rsidRPr="00F713D0">
        <w:t xml:space="preserve">Co-led AI shop-floor transformation at </w:t>
      </w:r>
      <w:proofErr w:type="spellStart"/>
      <w:r w:rsidRPr="00F713D0">
        <w:t>Fiem</w:t>
      </w:r>
      <w:proofErr w:type="spellEnd"/>
      <w:r w:rsidRPr="00F713D0">
        <w:t xml:space="preserve"> Industries (defect detection, robotics-driven conveyors, SAP-integrated workflows), collaborating with robotics, automation, and IoT experts to secure initial investment approval.</w:t>
      </w:r>
    </w:p>
    <w:p w14:paraId="497585CF" w14:textId="277D693D" w:rsidR="00F713D0" w:rsidRPr="00F713D0" w:rsidRDefault="00F713D0" w:rsidP="00F713D0">
      <w:pPr>
        <w:numPr>
          <w:ilvl w:val="0"/>
          <w:numId w:val="10"/>
        </w:numPr>
        <w:spacing w:after="40"/>
        <w:rPr>
          <w:b/>
          <w:bCs/>
        </w:rPr>
      </w:pPr>
      <w:r w:rsidRPr="00F713D0">
        <w:rPr>
          <w:b/>
          <w:bCs/>
        </w:rPr>
        <w:t xml:space="preserve">Technical Ownership: </w:t>
      </w:r>
      <w:r w:rsidRPr="00F713D0">
        <w:t>Designed and delivered an in-house AI-enabled automated interview system with conversational intelligence, adaptive questioning, and candidate integrity checks for enterprise adoption.</w:t>
      </w:r>
    </w:p>
    <w:p w14:paraId="3C9B2F70" w14:textId="75C91818" w:rsidR="00F713D0" w:rsidRPr="00F713D0" w:rsidRDefault="00F713D0" w:rsidP="00F713D0">
      <w:pPr>
        <w:numPr>
          <w:ilvl w:val="0"/>
          <w:numId w:val="10"/>
        </w:numPr>
        <w:spacing w:after="40"/>
        <w:rPr>
          <w:b/>
          <w:bCs/>
        </w:rPr>
      </w:pPr>
      <w:r w:rsidRPr="00F713D0">
        <w:rPr>
          <w:b/>
          <w:bCs/>
        </w:rPr>
        <w:t xml:space="preserve">Leadership: </w:t>
      </w:r>
      <w:r w:rsidRPr="00F713D0">
        <w:t xml:space="preserve">Managed cross-functional teams of 3–5 </w:t>
      </w:r>
      <w:r>
        <w:t xml:space="preserve">members </w:t>
      </w:r>
      <w:r w:rsidRPr="00F713D0">
        <w:t>(engineering, design, domain</w:t>
      </w:r>
      <w:r>
        <w:t xml:space="preserve"> experts</w:t>
      </w:r>
      <w:r w:rsidRPr="00F713D0">
        <w:t>), delivering projects ~15% faster than baseline.</w:t>
      </w:r>
    </w:p>
    <w:p w14:paraId="2877C257" w14:textId="09624902" w:rsidR="00F713D0" w:rsidRPr="00F713D0" w:rsidRDefault="00F713D0" w:rsidP="00F713D0">
      <w:pPr>
        <w:numPr>
          <w:ilvl w:val="0"/>
          <w:numId w:val="10"/>
        </w:numPr>
        <w:spacing w:after="40"/>
        <w:rPr>
          <w:b/>
          <w:bCs/>
        </w:rPr>
      </w:pPr>
      <w:r w:rsidRPr="00F713D0">
        <w:rPr>
          <w:b/>
          <w:bCs/>
        </w:rPr>
        <w:t xml:space="preserve">Executive Communication &amp; GTM Insight: </w:t>
      </w:r>
      <w:r w:rsidRPr="00F713D0">
        <w:t xml:space="preserve">Presented product demonstrations and technical architecture to C-suite executives and investors, clearly articulating business value, scalability, and technical feasibility. Conducted market research and competitive analysis for 2 product lines, informing go-to-market strategy. </w:t>
      </w:r>
    </w:p>
    <w:p w14:paraId="1567579A" w14:textId="12FF3025" w:rsidR="00F713D0" w:rsidRPr="00F713D0" w:rsidRDefault="00F713D0" w:rsidP="00F713D0">
      <w:pPr>
        <w:spacing w:after="40"/>
        <w:ind w:left="360"/>
      </w:pPr>
      <w:r w:rsidRPr="00F713D0">
        <w:rPr>
          <w:b/>
          <w:bCs/>
        </w:rPr>
        <w:t xml:space="preserve">Impact: </w:t>
      </w:r>
      <w:r w:rsidRPr="00F713D0">
        <w:t xml:space="preserve">Secured investment approval • </w:t>
      </w:r>
      <w:r>
        <w:t>R</w:t>
      </w:r>
      <w:r w:rsidRPr="00F713D0">
        <w:t xml:space="preserve">educed operational downtime • </w:t>
      </w:r>
      <w:r>
        <w:t>A</w:t>
      </w:r>
      <w:r w:rsidRPr="00F713D0">
        <w:t>ccelerated delivery timelines</w:t>
      </w:r>
    </w:p>
    <w:p w14:paraId="49DBF7E8" w14:textId="28E015AB" w:rsidR="00E523FB" w:rsidRPr="001259D1" w:rsidRDefault="00E523FB" w:rsidP="008252AD">
      <w:pPr>
        <w:pStyle w:val="Heading3"/>
        <w:spacing w:before="0" w:after="0"/>
        <w:rPr>
          <w:b/>
          <w:bCs/>
          <w:sz w:val="22"/>
          <w:szCs w:val="22"/>
        </w:rPr>
      </w:pPr>
      <w:r w:rsidRPr="001259D1">
        <w:rPr>
          <w:b/>
          <w:bCs/>
          <w:sz w:val="22"/>
          <w:szCs w:val="22"/>
        </w:rPr>
        <w:lastRenderedPageBreak/>
        <w:t xml:space="preserve">Software </w:t>
      </w:r>
      <w:r w:rsidR="005407E3" w:rsidRPr="001259D1">
        <w:rPr>
          <w:b/>
          <w:bCs/>
          <w:sz w:val="22"/>
          <w:szCs w:val="22"/>
        </w:rPr>
        <w:t xml:space="preserve">Development </w:t>
      </w:r>
      <w:r w:rsidRPr="001259D1">
        <w:rPr>
          <w:b/>
          <w:bCs/>
          <w:sz w:val="22"/>
          <w:szCs w:val="22"/>
        </w:rPr>
        <w:t>Engineer</w:t>
      </w:r>
    </w:p>
    <w:p w14:paraId="740DA0BA" w14:textId="34BEDFF2" w:rsidR="00E523FB" w:rsidRPr="00E523FB" w:rsidRDefault="00E523FB" w:rsidP="00E523FB">
      <w:pPr>
        <w:pStyle w:val="FirstParagraph"/>
        <w:spacing w:before="0"/>
        <w:rPr>
          <w:rFonts w:ascii="Calibri" w:hAnsi="Calibri" w:cs="Calibri"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CamelCoders</w:t>
      </w:r>
      <w:proofErr w:type="spellEnd"/>
      <w:r w:rsidRPr="00230B7A">
        <w:rPr>
          <w:b/>
          <w:bCs/>
          <w:sz w:val="22"/>
          <w:szCs w:val="22"/>
        </w:rPr>
        <w:t xml:space="preserve"> </w:t>
      </w:r>
      <w:r w:rsidRPr="00230B7A">
        <w:rPr>
          <w:rFonts w:ascii="Calibri" w:hAnsi="Calibri" w:cs="Calibri"/>
          <w:b/>
          <w:bCs/>
          <w:sz w:val="22"/>
          <w:szCs w:val="22"/>
        </w:rPr>
        <w:t xml:space="preserve">| </w:t>
      </w:r>
      <w:r>
        <w:rPr>
          <w:b/>
          <w:bCs/>
          <w:sz w:val="22"/>
          <w:szCs w:val="22"/>
        </w:rPr>
        <w:t>Kanpur</w:t>
      </w:r>
      <w:r w:rsidRPr="00230B7A">
        <w:rPr>
          <w:b/>
          <w:bCs/>
          <w:sz w:val="22"/>
          <w:szCs w:val="22"/>
        </w:rPr>
        <w:t>, India</w:t>
      </w:r>
      <w:r w:rsidRPr="003A5242">
        <w:rPr>
          <w:rFonts w:ascii="Calibri" w:hAnsi="Calibri" w:cs="Calibri"/>
          <w:sz w:val="22"/>
          <w:szCs w:val="22"/>
        </w:rPr>
        <w:br/>
      </w:r>
      <w:r w:rsidRPr="00E16989">
        <w:rPr>
          <w:rFonts w:ascii="Calibri" w:hAnsi="Calibri" w:cs="Calibri"/>
          <w:sz w:val="22"/>
          <w:szCs w:val="22"/>
        </w:rPr>
        <w:t>July 2019 – June 2020</w:t>
      </w:r>
    </w:p>
    <w:p w14:paraId="637A0180" w14:textId="00B1D8BB" w:rsidR="005712F9" w:rsidRPr="005712F9" w:rsidRDefault="005712F9" w:rsidP="005712F9">
      <w:pPr>
        <w:numPr>
          <w:ilvl w:val="0"/>
          <w:numId w:val="8"/>
        </w:numPr>
        <w:spacing w:after="40"/>
      </w:pPr>
      <w:r w:rsidRPr="005712F9">
        <w:t xml:space="preserve">Built and launched 5 e-commerce platforms generating </w:t>
      </w:r>
      <w:r w:rsidR="005D6A66" w:rsidRPr="005D6A66">
        <w:t>₹10L+ INR</w:t>
      </w:r>
      <w:r w:rsidR="005D6A66">
        <w:t xml:space="preserve"> </w:t>
      </w:r>
      <w:r w:rsidRPr="005712F9">
        <w:t>in revenue, with 25% increase in user engagement</w:t>
      </w:r>
      <w:r w:rsidR="00A231D6">
        <w:t>.</w:t>
      </w:r>
    </w:p>
    <w:p w14:paraId="5A986C28" w14:textId="09C9348F" w:rsidR="005712F9" w:rsidRPr="005712F9" w:rsidRDefault="005712F9" w:rsidP="005712F9">
      <w:pPr>
        <w:numPr>
          <w:ilvl w:val="0"/>
          <w:numId w:val="8"/>
        </w:numPr>
        <w:spacing w:after="40"/>
      </w:pPr>
      <w:r w:rsidRPr="005712F9">
        <w:t>Developed inventory management product with GST billing system adopted by 12 businesses, reducing processing time by 30%</w:t>
      </w:r>
      <w:r w:rsidR="00A231D6">
        <w:t>.</w:t>
      </w:r>
    </w:p>
    <w:p w14:paraId="247A2083" w14:textId="06F21397" w:rsidR="005712F9" w:rsidRDefault="005712F9" w:rsidP="005712F9">
      <w:pPr>
        <w:numPr>
          <w:ilvl w:val="0"/>
          <w:numId w:val="8"/>
        </w:numPr>
        <w:spacing w:after="40"/>
      </w:pPr>
      <w:r w:rsidRPr="005712F9">
        <w:t>Created college administration management system serving 2,000+ students and 100+ faculty, improving operational efficiency by 20%</w:t>
      </w:r>
      <w:r w:rsidR="00A231D6">
        <w:t>.</w:t>
      </w:r>
    </w:p>
    <w:p w14:paraId="2ABBEA6E" w14:textId="2982A169" w:rsidR="00F713D0" w:rsidRPr="005712F9" w:rsidRDefault="00000000" w:rsidP="00F713D0">
      <w:pPr>
        <w:spacing w:after="40"/>
      </w:pPr>
      <w:r>
        <w:pict w14:anchorId="061D34E3">
          <v:rect id="_x0000_i1029" style="width:0;height:1.5pt" o:hralign="center" o:hrstd="t" o:hr="t" fillcolor="#a0a0a0" stroked="f"/>
        </w:pict>
      </w:r>
    </w:p>
    <w:p w14:paraId="41119A61" w14:textId="77777777" w:rsidR="005712F9" w:rsidRPr="0031449B" w:rsidRDefault="005712F9" w:rsidP="0031449B">
      <w:pPr>
        <w:spacing w:after="40"/>
        <w:rPr>
          <w:b/>
          <w:bCs/>
          <w:color w:val="2C4F6E"/>
        </w:rPr>
      </w:pPr>
      <w:r w:rsidRPr="0031449B">
        <w:rPr>
          <w:b/>
          <w:bCs/>
          <w:color w:val="2C4F6E"/>
        </w:rPr>
        <w:t>DATA SCIENCE PROJECTS</w:t>
      </w:r>
    </w:p>
    <w:p w14:paraId="4B961CCA" w14:textId="7CA9158E" w:rsidR="005712F9" w:rsidRPr="0057142F" w:rsidRDefault="0057142F" w:rsidP="005712F9">
      <w:pPr>
        <w:spacing w:after="40"/>
        <w:rPr>
          <w:b/>
          <w:bCs/>
        </w:rPr>
      </w:pPr>
      <w:r w:rsidRPr="0057142F">
        <w:rPr>
          <w:b/>
          <w:bCs/>
        </w:rPr>
        <w:t>Adversarial &amp; Unsupervised Learning for Vision Foundation Models</w:t>
      </w:r>
      <w:r>
        <w:rPr>
          <w:b/>
          <w:bCs/>
        </w:rPr>
        <w:t xml:space="preserve"> –</w:t>
      </w:r>
      <w:r w:rsidR="005712F9" w:rsidRPr="005712F9">
        <w:rPr>
          <w:b/>
          <w:bCs/>
        </w:rPr>
        <w:t xml:space="preserve"> </w:t>
      </w:r>
      <w:r>
        <w:rPr>
          <w:b/>
          <w:bCs/>
        </w:rPr>
        <w:t>Representation Learning</w:t>
      </w:r>
    </w:p>
    <w:p w14:paraId="282934EE" w14:textId="4C0A9FB5" w:rsidR="0057142F" w:rsidRPr="0057142F" w:rsidRDefault="0057142F" w:rsidP="0057142F">
      <w:pPr>
        <w:numPr>
          <w:ilvl w:val="0"/>
          <w:numId w:val="10"/>
        </w:numPr>
        <w:spacing w:after="40"/>
      </w:pPr>
      <w:r w:rsidRPr="0057142F">
        <w:rPr>
          <w:b/>
          <w:bCs/>
        </w:rPr>
        <w:t>Problem Framing:</w:t>
      </w:r>
      <w:r w:rsidRPr="0057142F">
        <w:t xml:space="preserve"> Investigated how adversarial training and unsupervised learning can be combined to improve robustness and biological plausibility of vision foundation models.</w:t>
      </w:r>
    </w:p>
    <w:p w14:paraId="4FE06142" w14:textId="176101FA" w:rsidR="0057142F" w:rsidRPr="0057142F" w:rsidRDefault="0057142F" w:rsidP="0057142F">
      <w:pPr>
        <w:numPr>
          <w:ilvl w:val="0"/>
          <w:numId w:val="10"/>
        </w:numPr>
        <w:spacing w:after="40"/>
      </w:pPr>
      <w:r w:rsidRPr="0057142F">
        <w:rPr>
          <w:b/>
          <w:bCs/>
        </w:rPr>
        <w:t>Technical Judgment:</w:t>
      </w:r>
      <w:r w:rsidRPr="0057142F">
        <w:t xml:space="preserve"> Identified that token masking outperforms image masking in </w:t>
      </w:r>
      <w:proofErr w:type="spellStart"/>
      <w:r w:rsidRPr="0057142F">
        <w:t>ViT</w:t>
      </w:r>
      <w:proofErr w:type="spellEnd"/>
      <w:r w:rsidRPr="0057142F">
        <w:t>-based encoders, leading to stronger feature representations in UDA settings.</w:t>
      </w:r>
    </w:p>
    <w:p w14:paraId="6DFFEFCC" w14:textId="265D4151" w:rsidR="0057142F" w:rsidRPr="0057142F" w:rsidRDefault="0057142F" w:rsidP="0057142F">
      <w:pPr>
        <w:numPr>
          <w:ilvl w:val="0"/>
          <w:numId w:val="10"/>
        </w:numPr>
        <w:spacing w:after="40"/>
      </w:pPr>
      <w:r w:rsidRPr="0057142F">
        <w:rPr>
          <w:b/>
          <w:bCs/>
        </w:rPr>
        <w:t>Ablation Decision:</w:t>
      </w:r>
      <w:r w:rsidRPr="0057142F">
        <w:t xml:space="preserve"> Demonstrated that adding FD loss and HRDA degraded </w:t>
      </w:r>
      <w:proofErr w:type="spellStart"/>
      <w:r w:rsidRPr="0057142F">
        <w:t>mIoU</w:t>
      </w:r>
      <w:proofErr w:type="spellEnd"/>
      <w:r w:rsidRPr="0057142F">
        <w:t>, concluding these components were redundant for the final VFM-UDA architecture.</w:t>
      </w:r>
    </w:p>
    <w:p w14:paraId="0E9F689D" w14:textId="4F348F84" w:rsidR="0057142F" w:rsidRPr="0057142F" w:rsidRDefault="0057142F" w:rsidP="0057142F">
      <w:pPr>
        <w:numPr>
          <w:ilvl w:val="0"/>
          <w:numId w:val="10"/>
        </w:numPr>
        <w:spacing w:after="40"/>
      </w:pPr>
      <w:r w:rsidRPr="0057142F">
        <w:rPr>
          <w:b/>
          <w:bCs/>
        </w:rPr>
        <w:t>Outcome:</w:t>
      </w:r>
      <w:r w:rsidRPr="0057142F">
        <w:t xml:space="preserve"> Integrated adversarial + unsupervised learning to improve model precision by </w:t>
      </w:r>
      <w:r>
        <w:t>~</w:t>
      </w:r>
      <w:r w:rsidRPr="0057142F">
        <w:t>20%, while simplifying the overall training pipeline.</w:t>
      </w:r>
    </w:p>
    <w:p w14:paraId="72A93C0C" w14:textId="12A7E585" w:rsidR="009E19BD" w:rsidRDefault="009E19BD" w:rsidP="00017D87">
      <w:pPr>
        <w:spacing w:before="240" w:after="40"/>
        <w:rPr>
          <w:b/>
          <w:bCs/>
        </w:rPr>
      </w:pPr>
      <w:r w:rsidRPr="009E19BD">
        <w:rPr>
          <w:b/>
          <w:bCs/>
        </w:rPr>
        <w:t>Credit Risk Prediction Model – Financial Services / Risk Analytics</w:t>
      </w:r>
    </w:p>
    <w:p w14:paraId="400B06A0" w14:textId="204AEFED" w:rsidR="009E19BD" w:rsidRPr="009E19BD" w:rsidRDefault="009E19BD" w:rsidP="009E19BD">
      <w:pPr>
        <w:numPr>
          <w:ilvl w:val="0"/>
          <w:numId w:val="10"/>
        </w:numPr>
        <w:spacing w:after="40"/>
      </w:pPr>
      <w:r w:rsidRPr="009E19BD">
        <w:rPr>
          <w:b/>
          <w:bCs/>
        </w:rPr>
        <w:t>Problem Framing</w:t>
      </w:r>
      <w:r w:rsidRPr="009E19BD">
        <w:t>: Built a predictive system to identify creditworthy customers vs. defaulters using large-scale financial transaction data to support lending and risk decisions.</w:t>
      </w:r>
    </w:p>
    <w:p w14:paraId="0209F156" w14:textId="26E7C3B9" w:rsidR="009E19BD" w:rsidRPr="009E19BD" w:rsidRDefault="009E19BD" w:rsidP="009E19BD">
      <w:pPr>
        <w:numPr>
          <w:ilvl w:val="0"/>
          <w:numId w:val="10"/>
        </w:numPr>
        <w:spacing w:after="40"/>
      </w:pPr>
      <w:r w:rsidRPr="009E19BD">
        <w:rPr>
          <w:b/>
          <w:bCs/>
        </w:rPr>
        <w:t>Data &amp; Feature Judgment</w:t>
      </w:r>
      <w:r w:rsidRPr="009E19BD">
        <w:t xml:space="preserve">: </w:t>
      </w:r>
      <w:proofErr w:type="spellStart"/>
      <w:r w:rsidRPr="009E19BD">
        <w:t>Analyzed</w:t>
      </w:r>
      <w:proofErr w:type="spellEnd"/>
      <w:r w:rsidRPr="009E19BD">
        <w:t xml:space="preserve"> 500K+ records with 180+ features from the American Express dataset; identified 12 high-impact features through EDA, correlation analysis, and domain reasoning.</w:t>
      </w:r>
    </w:p>
    <w:p w14:paraId="7C5C9F14" w14:textId="50CB2F75" w:rsidR="009E19BD" w:rsidRPr="009E19BD" w:rsidRDefault="009E19BD" w:rsidP="009E19BD">
      <w:pPr>
        <w:numPr>
          <w:ilvl w:val="0"/>
          <w:numId w:val="10"/>
        </w:numPr>
        <w:spacing w:after="40"/>
      </w:pPr>
      <w:r w:rsidRPr="009E19BD">
        <w:rPr>
          <w:b/>
          <w:bCs/>
        </w:rPr>
        <w:t>Risk Quality Control</w:t>
      </w:r>
      <w:r w:rsidRPr="009E19BD">
        <w:t>: Applied clustering and autoencoder-based anomaly detection to identify outliers and improve data quality before model training.</w:t>
      </w:r>
    </w:p>
    <w:p w14:paraId="743C2E37" w14:textId="46CC017D" w:rsidR="009E19BD" w:rsidRPr="009E19BD" w:rsidRDefault="009E19BD" w:rsidP="00431380">
      <w:pPr>
        <w:numPr>
          <w:ilvl w:val="0"/>
          <w:numId w:val="10"/>
        </w:numPr>
        <w:spacing w:after="40"/>
      </w:pPr>
      <w:r w:rsidRPr="009E19BD">
        <w:rPr>
          <w:b/>
          <w:bCs/>
        </w:rPr>
        <w:t>Outcome</w:t>
      </w:r>
      <w:r w:rsidRPr="009E19BD">
        <w:t>: Achieved a simulated 15% reduction in default rates through model-driven decisioning and reduced model development time by 50% via automated feature engineering.</w:t>
      </w:r>
    </w:p>
    <w:p w14:paraId="705AFCFD" w14:textId="77777777" w:rsidR="005712F9" w:rsidRPr="005712F9" w:rsidRDefault="00000000" w:rsidP="005712F9">
      <w:pPr>
        <w:spacing w:after="40"/>
      </w:pPr>
      <w:r>
        <w:pict w14:anchorId="1D95CAB6">
          <v:rect id="_x0000_i1030" style="width:0;height:1.5pt" o:hralign="center" o:hrstd="t" o:hr="t" fillcolor="#a0a0a0" stroked="f"/>
        </w:pict>
      </w:r>
    </w:p>
    <w:p w14:paraId="6DA87656" w14:textId="77777777" w:rsidR="005712F9" w:rsidRPr="0031449B" w:rsidRDefault="005712F9" w:rsidP="005712F9">
      <w:pPr>
        <w:spacing w:after="40"/>
        <w:rPr>
          <w:b/>
          <w:bCs/>
          <w:color w:val="2C4F6E"/>
        </w:rPr>
      </w:pPr>
      <w:r w:rsidRPr="0031449B">
        <w:rPr>
          <w:b/>
          <w:bCs/>
          <w:color w:val="2C4F6E"/>
        </w:rPr>
        <w:t>EDUCATION</w:t>
      </w:r>
    </w:p>
    <w:p w14:paraId="72D0A7F7" w14:textId="530CF367" w:rsidR="005712F9" w:rsidRPr="005712F9" w:rsidRDefault="005712F9" w:rsidP="005712F9">
      <w:pPr>
        <w:spacing w:after="40"/>
      </w:pPr>
      <w:r w:rsidRPr="005712F9">
        <w:rPr>
          <w:b/>
          <w:bCs/>
        </w:rPr>
        <w:t>Master of Computer Applications in Artificial Intelligence</w:t>
      </w:r>
      <w:r w:rsidRPr="005712F9">
        <w:br/>
        <w:t>Jain University, Bangalore, India | August 2021 - June 2023</w:t>
      </w:r>
      <w:r w:rsidRPr="005712F9">
        <w:br/>
        <w:t>Top 2% of c</w:t>
      </w:r>
      <w:r w:rsidR="008B5DB2">
        <w:t>ollege</w:t>
      </w:r>
      <w:r w:rsidRPr="005712F9">
        <w:t xml:space="preserve"> | Excellent Project Award </w:t>
      </w:r>
    </w:p>
    <w:p w14:paraId="49C8B022" w14:textId="32E294D4" w:rsidR="005712F9" w:rsidRPr="005712F9" w:rsidRDefault="005712F9" w:rsidP="005712F9">
      <w:pPr>
        <w:spacing w:after="40"/>
      </w:pPr>
      <w:r w:rsidRPr="005712F9">
        <w:rPr>
          <w:b/>
          <w:bCs/>
        </w:rPr>
        <w:t>Bachelor of Computer Applications in Information Technology</w:t>
      </w:r>
      <w:r w:rsidRPr="005712F9">
        <w:br/>
        <w:t>Virendra Swaroop Institute, Kanpur, India | July 2017 - May 2020</w:t>
      </w:r>
    </w:p>
    <w:p w14:paraId="0146D7A7" w14:textId="77777777" w:rsidR="005712F9" w:rsidRPr="005712F9" w:rsidRDefault="00000000" w:rsidP="005712F9">
      <w:pPr>
        <w:spacing w:after="40"/>
      </w:pPr>
      <w:r>
        <w:pict w14:anchorId="168E5D05">
          <v:rect id="_x0000_i1031" style="width:0;height:1.5pt" o:hralign="center" o:hrstd="t" o:hr="t" fillcolor="#a0a0a0" stroked="f"/>
        </w:pict>
      </w:r>
    </w:p>
    <w:p w14:paraId="15CBCB68" w14:textId="77777777" w:rsidR="005712F9" w:rsidRPr="0031449B" w:rsidRDefault="005712F9" w:rsidP="005712F9">
      <w:pPr>
        <w:spacing w:after="40"/>
        <w:rPr>
          <w:b/>
          <w:bCs/>
          <w:color w:val="2C4F6E"/>
        </w:rPr>
      </w:pPr>
      <w:r w:rsidRPr="0031449B">
        <w:rPr>
          <w:b/>
          <w:bCs/>
          <w:color w:val="2C4F6E"/>
        </w:rPr>
        <w:t>CERTIFICATIONS &amp; AWARDS</w:t>
      </w:r>
    </w:p>
    <w:p w14:paraId="46470EED" w14:textId="77777777" w:rsidR="005712F9" w:rsidRPr="005712F9" w:rsidRDefault="005712F9" w:rsidP="005712F9">
      <w:pPr>
        <w:numPr>
          <w:ilvl w:val="0"/>
          <w:numId w:val="12"/>
        </w:numPr>
        <w:spacing w:after="40"/>
      </w:pPr>
      <w:r w:rsidRPr="005712F9">
        <w:rPr>
          <w:b/>
          <w:bCs/>
        </w:rPr>
        <w:t>$150 Award</w:t>
      </w:r>
      <w:r w:rsidRPr="005712F9">
        <w:t xml:space="preserve"> - Gemini Developer Space Technical Optimization (Google/Tremendous, 2024)</w:t>
      </w:r>
    </w:p>
    <w:p w14:paraId="7CCB9903" w14:textId="73B9860C" w:rsidR="00B00A20" w:rsidRPr="00B00A20" w:rsidRDefault="00B00A20" w:rsidP="00B00A20">
      <w:pPr>
        <w:numPr>
          <w:ilvl w:val="0"/>
          <w:numId w:val="12"/>
        </w:numPr>
        <w:spacing w:after="40"/>
        <w:rPr>
          <w:b/>
          <w:bCs/>
        </w:rPr>
      </w:pPr>
      <w:r w:rsidRPr="00B00A20">
        <w:rPr>
          <w:b/>
          <w:bCs/>
        </w:rPr>
        <w:t>Invited Speaker –</w:t>
      </w:r>
    </w:p>
    <w:p w14:paraId="29BA042C" w14:textId="77777777" w:rsidR="00B00A20" w:rsidRPr="00B00A20" w:rsidRDefault="00B00A20" w:rsidP="001C06BC">
      <w:pPr>
        <w:spacing w:after="40"/>
        <w:ind w:left="720"/>
      </w:pPr>
      <w:r w:rsidRPr="00B00A20">
        <w:t xml:space="preserve">IIT Delhi Tryst’23: </w:t>
      </w:r>
      <w:proofErr w:type="spellStart"/>
      <w:r w:rsidRPr="00B00A20">
        <w:t>PyTorch</w:t>
      </w:r>
      <w:proofErr w:type="spellEnd"/>
      <w:r w:rsidRPr="00B00A20">
        <w:t xml:space="preserve"> Contributions in Collaboration with Meta</w:t>
      </w:r>
    </w:p>
    <w:p w14:paraId="2F147DA4" w14:textId="4EDEB561" w:rsidR="005712F9" w:rsidRPr="00B00A20" w:rsidRDefault="00B00A20" w:rsidP="001C06BC">
      <w:pPr>
        <w:spacing w:after="40"/>
        <w:ind w:left="720"/>
      </w:pPr>
      <w:r w:rsidRPr="00B00A20">
        <w:t>Google Developer Student Clubs, Netaji Subhash Engineering College: Winter of Code</w:t>
      </w:r>
    </w:p>
    <w:p w14:paraId="5F2BC516" w14:textId="28E50DAA" w:rsidR="005712F9" w:rsidRPr="005712F9" w:rsidRDefault="005712F9" w:rsidP="001C06BC">
      <w:pPr>
        <w:numPr>
          <w:ilvl w:val="0"/>
          <w:numId w:val="12"/>
        </w:numPr>
        <w:spacing w:after="40"/>
      </w:pPr>
      <w:r w:rsidRPr="005712F9">
        <w:rPr>
          <w:b/>
          <w:bCs/>
        </w:rPr>
        <w:t>Top 5%</w:t>
      </w:r>
      <w:r w:rsidRPr="005712F9">
        <w:t xml:space="preserve"> - AWS </w:t>
      </w:r>
      <w:proofErr w:type="spellStart"/>
      <w:r w:rsidRPr="005712F9">
        <w:t>DeepRacer</w:t>
      </w:r>
      <w:proofErr w:type="spellEnd"/>
      <w:r w:rsidRPr="005712F9">
        <w:t xml:space="preserve"> Student League</w:t>
      </w:r>
      <w:r w:rsidR="001C06BC">
        <w:t xml:space="preserve"> | </w:t>
      </w:r>
      <w:r w:rsidRPr="001C06BC">
        <w:rPr>
          <w:b/>
          <w:bCs/>
        </w:rPr>
        <w:t>Top 2%</w:t>
      </w:r>
      <w:r w:rsidRPr="005712F9">
        <w:t xml:space="preserve"> - IBM Call for Code 2021 (Climate Solutions)</w:t>
      </w:r>
    </w:p>
    <w:p w14:paraId="753B6271" w14:textId="2250884F" w:rsidR="005712F9" w:rsidRPr="0031449B" w:rsidRDefault="005712F9" w:rsidP="000D0CFB">
      <w:pPr>
        <w:spacing w:after="40"/>
        <w:rPr>
          <w:b/>
          <w:bCs/>
          <w:color w:val="2C4F6E"/>
        </w:rPr>
      </w:pPr>
      <w:r w:rsidRPr="0031449B">
        <w:rPr>
          <w:b/>
          <w:bCs/>
          <w:color w:val="2C4F6E"/>
        </w:rPr>
        <w:t>M</w:t>
      </w:r>
      <w:r w:rsidR="006950E4">
        <w:rPr>
          <w:b/>
          <w:bCs/>
          <w:color w:val="2C4F6E"/>
        </w:rPr>
        <w:t>ENTORSHIP &amp; COMMUNITY</w:t>
      </w:r>
    </w:p>
    <w:p w14:paraId="023C8570" w14:textId="37745382" w:rsidR="005712F9" w:rsidRPr="005712F9" w:rsidRDefault="005712F9" w:rsidP="005712F9">
      <w:pPr>
        <w:numPr>
          <w:ilvl w:val="0"/>
          <w:numId w:val="14"/>
        </w:numPr>
        <w:spacing w:after="40"/>
      </w:pPr>
      <w:r w:rsidRPr="005712F9">
        <w:t>Mentor at Topmate.io with 40+ mentees in AI/ML and product development (top 3% ranking)</w:t>
      </w:r>
      <w:r w:rsidR="00DD7261">
        <w:t>.</w:t>
      </w:r>
    </w:p>
    <w:p w14:paraId="66D7BAE1" w14:textId="75C6DFC3" w:rsidR="005712F9" w:rsidRPr="005712F9" w:rsidRDefault="005712F9" w:rsidP="005712F9">
      <w:pPr>
        <w:numPr>
          <w:ilvl w:val="0"/>
          <w:numId w:val="14"/>
        </w:numPr>
        <w:spacing w:after="40"/>
      </w:pPr>
      <w:r w:rsidRPr="005712F9">
        <w:t xml:space="preserve">Conducted technical workshops on </w:t>
      </w:r>
      <w:r w:rsidR="000D0CFB">
        <w:t>AI</w:t>
      </w:r>
      <w:r w:rsidRPr="005712F9">
        <w:t xml:space="preserve"> product development </w:t>
      </w:r>
      <w:r w:rsidR="000D0CFB">
        <w:t>and</w:t>
      </w:r>
      <w:r w:rsidRPr="005712F9">
        <w:t xml:space="preserve"> </w:t>
      </w:r>
      <w:r w:rsidR="000D0CFB">
        <w:t>3</w:t>
      </w:r>
      <w:r w:rsidRPr="005712F9">
        <w:t xml:space="preserve">0+ </w:t>
      </w:r>
      <w:r w:rsidR="000D0CFB">
        <w:t>Product Training session.</w:t>
      </w:r>
    </w:p>
    <w:p w14:paraId="2E123E12" w14:textId="2D44C088" w:rsidR="001C06BC" w:rsidRDefault="00DD7261" w:rsidP="001C06BC">
      <w:pPr>
        <w:numPr>
          <w:ilvl w:val="0"/>
          <w:numId w:val="14"/>
        </w:numPr>
        <w:spacing w:after="40"/>
      </w:pPr>
      <w:r w:rsidRPr="00DD7261">
        <w:t>Active member of the International Association of Engineers (IAENG)</w:t>
      </w:r>
      <w:r w:rsidR="001C06BC">
        <w:t xml:space="preserve"> and </w:t>
      </w:r>
      <w:r w:rsidR="001C06BC" w:rsidRPr="005712F9">
        <w:t>The Linux Foundation</w:t>
      </w:r>
      <w:r w:rsidR="001C06BC">
        <w:t>.</w:t>
      </w:r>
    </w:p>
    <w:sectPr w:rsidR="001C06BC" w:rsidSect="005712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6590"/>
    <w:multiLevelType w:val="multilevel"/>
    <w:tmpl w:val="FEA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D2594"/>
    <w:multiLevelType w:val="multilevel"/>
    <w:tmpl w:val="C4C8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F0299"/>
    <w:multiLevelType w:val="multilevel"/>
    <w:tmpl w:val="A082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A54C0"/>
    <w:multiLevelType w:val="multilevel"/>
    <w:tmpl w:val="3326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02A94"/>
    <w:multiLevelType w:val="multilevel"/>
    <w:tmpl w:val="4420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52D6D"/>
    <w:multiLevelType w:val="multilevel"/>
    <w:tmpl w:val="B592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0537DF"/>
    <w:multiLevelType w:val="multilevel"/>
    <w:tmpl w:val="3E96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74BB5"/>
    <w:multiLevelType w:val="hybridMultilevel"/>
    <w:tmpl w:val="6AA4B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E0D87"/>
    <w:multiLevelType w:val="multilevel"/>
    <w:tmpl w:val="71EC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8C16B5"/>
    <w:multiLevelType w:val="multilevel"/>
    <w:tmpl w:val="9DC0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0F79E7"/>
    <w:multiLevelType w:val="multilevel"/>
    <w:tmpl w:val="D220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900DD7"/>
    <w:multiLevelType w:val="multilevel"/>
    <w:tmpl w:val="47C0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A01A0F"/>
    <w:multiLevelType w:val="multilevel"/>
    <w:tmpl w:val="E5D4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990945"/>
    <w:multiLevelType w:val="multilevel"/>
    <w:tmpl w:val="ABC0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5E104F"/>
    <w:multiLevelType w:val="multilevel"/>
    <w:tmpl w:val="C58C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A3190A"/>
    <w:multiLevelType w:val="multilevel"/>
    <w:tmpl w:val="B9EC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B062C8"/>
    <w:multiLevelType w:val="multilevel"/>
    <w:tmpl w:val="CFDA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D5752E"/>
    <w:multiLevelType w:val="multilevel"/>
    <w:tmpl w:val="80DE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251844"/>
    <w:multiLevelType w:val="multilevel"/>
    <w:tmpl w:val="1D1A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0A4A5B"/>
    <w:multiLevelType w:val="multilevel"/>
    <w:tmpl w:val="7848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5055BD"/>
    <w:multiLevelType w:val="multilevel"/>
    <w:tmpl w:val="1CB2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993991"/>
    <w:multiLevelType w:val="multilevel"/>
    <w:tmpl w:val="7DA0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FD1D4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86C5688"/>
    <w:multiLevelType w:val="multilevel"/>
    <w:tmpl w:val="E68A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512591"/>
    <w:multiLevelType w:val="hybridMultilevel"/>
    <w:tmpl w:val="913088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EE3953"/>
    <w:multiLevelType w:val="multilevel"/>
    <w:tmpl w:val="E96C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5286385">
    <w:abstractNumId w:val="21"/>
  </w:num>
  <w:num w:numId="2" w16cid:durableId="64105353">
    <w:abstractNumId w:val="8"/>
  </w:num>
  <w:num w:numId="3" w16cid:durableId="206334036">
    <w:abstractNumId w:val="19"/>
  </w:num>
  <w:num w:numId="4" w16cid:durableId="932974734">
    <w:abstractNumId w:val="9"/>
  </w:num>
  <w:num w:numId="5" w16cid:durableId="1624916870">
    <w:abstractNumId w:val="13"/>
  </w:num>
  <w:num w:numId="6" w16cid:durableId="1562057513">
    <w:abstractNumId w:val="6"/>
  </w:num>
  <w:num w:numId="7" w16cid:durableId="195974177">
    <w:abstractNumId w:val="10"/>
  </w:num>
  <w:num w:numId="8" w16cid:durableId="554318626">
    <w:abstractNumId w:val="16"/>
  </w:num>
  <w:num w:numId="9" w16cid:durableId="19092270">
    <w:abstractNumId w:val="12"/>
  </w:num>
  <w:num w:numId="10" w16cid:durableId="540483177">
    <w:abstractNumId w:val="15"/>
  </w:num>
  <w:num w:numId="11" w16cid:durableId="1695158142">
    <w:abstractNumId w:val="17"/>
  </w:num>
  <w:num w:numId="12" w16cid:durableId="877283084">
    <w:abstractNumId w:val="2"/>
  </w:num>
  <w:num w:numId="13" w16cid:durableId="1495950072">
    <w:abstractNumId w:val="20"/>
  </w:num>
  <w:num w:numId="14" w16cid:durableId="48697997">
    <w:abstractNumId w:val="5"/>
  </w:num>
  <w:num w:numId="15" w16cid:durableId="1947691399">
    <w:abstractNumId w:val="23"/>
  </w:num>
  <w:num w:numId="16" w16cid:durableId="1780490846">
    <w:abstractNumId w:val="11"/>
  </w:num>
  <w:num w:numId="17" w16cid:durableId="762409464">
    <w:abstractNumId w:val="14"/>
  </w:num>
  <w:num w:numId="18" w16cid:durableId="622611214">
    <w:abstractNumId w:val="1"/>
  </w:num>
  <w:num w:numId="19" w16cid:durableId="1563447288">
    <w:abstractNumId w:val="4"/>
  </w:num>
  <w:num w:numId="20" w16cid:durableId="1391347733">
    <w:abstractNumId w:val="3"/>
  </w:num>
  <w:num w:numId="21" w16cid:durableId="1136678388">
    <w:abstractNumId w:val="0"/>
  </w:num>
  <w:num w:numId="22" w16cid:durableId="916597530">
    <w:abstractNumId w:val="22"/>
  </w:num>
  <w:num w:numId="23" w16cid:durableId="1649437981">
    <w:abstractNumId w:val="18"/>
  </w:num>
  <w:num w:numId="24" w16cid:durableId="1499922904">
    <w:abstractNumId w:val="24"/>
  </w:num>
  <w:num w:numId="25" w16cid:durableId="1800605232">
    <w:abstractNumId w:val="25"/>
  </w:num>
  <w:num w:numId="26" w16cid:durableId="7145057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2F9"/>
    <w:rsid w:val="00017D87"/>
    <w:rsid w:val="0005374E"/>
    <w:rsid w:val="000D0CFB"/>
    <w:rsid w:val="001259D1"/>
    <w:rsid w:val="00160011"/>
    <w:rsid w:val="00167A56"/>
    <w:rsid w:val="00171F5A"/>
    <w:rsid w:val="001C06BC"/>
    <w:rsid w:val="00202964"/>
    <w:rsid w:val="00230B7A"/>
    <w:rsid w:val="00275C95"/>
    <w:rsid w:val="002C33FA"/>
    <w:rsid w:val="0030656A"/>
    <w:rsid w:val="0031449B"/>
    <w:rsid w:val="0038009F"/>
    <w:rsid w:val="00380427"/>
    <w:rsid w:val="00384883"/>
    <w:rsid w:val="003B6147"/>
    <w:rsid w:val="0040492B"/>
    <w:rsid w:val="00431380"/>
    <w:rsid w:val="00442EDC"/>
    <w:rsid w:val="00486815"/>
    <w:rsid w:val="005407E3"/>
    <w:rsid w:val="005712F9"/>
    <w:rsid w:val="0057142F"/>
    <w:rsid w:val="00571D33"/>
    <w:rsid w:val="005D6A66"/>
    <w:rsid w:val="0063757A"/>
    <w:rsid w:val="006425AA"/>
    <w:rsid w:val="00643B4F"/>
    <w:rsid w:val="0065675A"/>
    <w:rsid w:val="006950E4"/>
    <w:rsid w:val="006B65FB"/>
    <w:rsid w:val="007874A5"/>
    <w:rsid w:val="00794728"/>
    <w:rsid w:val="008252AD"/>
    <w:rsid w:val="00832FEE"/>
    <w:rsid w:val="00855909"/>
    <w:rsid w:val="00866F5B"/>
    <w:rsid w:val="0088014F"/>
    <w:rsid w:val="008B5DB2"/>
    <w:rsid w:val="00900460"/>
    <w:rsid w:val="00912B0B"/>
    <w:rsid w:val="00920A0D"/>
    <w:rsid w:val="009706A3"/>
    <w:rsid w:val="00992EEC"/>
    <w:rsid w:val="009A03E5"/>
    <w:rsid w:val="009A5F3F"/>
    <w:rsid w:val="009E19BD"/>
    <w:rsid w:val="00A00EF9"/>
    <w:rsid w:val="00A11CDF"/>
    <w:rsid w:val="00A231D6"/>
    <w:rsid w:val="00A2775F"/>
    <w:rsid w:val="00A503AB"/>
    <w:rsid w:val="00AA58B9"/>
    <w:rsid w:val="00AC1DE1"/>
    <w:rsid w:val="00AF4132"/>
    <w:rsid w:val="00B00A20"/>
    <w:rsid w:val="00BA2409"/>
    <w:rsid w:val="00BC1D73"/>
    <w:rsid w:val="00BF24EF"/>
    <w:rsid w:val="00C05A2C"/>
    <w:rsid w:val="00C30BFA"/>
    <w:rsid w:val="00C91A74"/>
    <w:rsid w:val="00CF76F6"/>
    <w:rsid w:val="00D03033"/>
    <w:rsid w:val="00D169C7"/>
    <w:rsid w:val="00DD2A49"/>
    <w:rsid w:val="00DD7261"/>
    <w:rsid w:val="00DF30A6"/>
    <w:rsid w:val="00E16989"/>
    <w:rsid w:val="00E523FB"/>
    <w:rsid w:val="00E527F5"/>
    <w:rsid w:val="00E729B3"/>
    <w:rsid w:val="00F713D0"/>
    <w:rsid w:val="00FB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1DDBE"/>
  <w15:chartTrackingRefBased/>
  <w15:docId w15:val="{EB8D6DE7-6BC5-4150-8158-EB2EEBCC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9BD"/>
    <w:rPr>
      <w:rFonts w:ascii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30656A"/>
    <w:pPr>
      <w:keepNext/>
      <w:keepLines/>
      <w:spacing w:after="1"/>
      <w:ind w:left="10" w:hanging="10"/>
      <w:outlineLvl w:val="0"/>
    </w:pPr>
    <w:rPr>
      <w:rFonts w:ascii="Century Gothic" w:eastAsia="Century Gothic" w:hAnsi="Century Gothic" w:cs="Century Gothic"/>
      <w:b/>
      <w:color w:val="043D68"/>
      <w:sz w:val="20"/>
      <w:u w:val="single" w:color="043D68"/>
    </w:rPr>
  </w:style>
  <w:style w:type="paragraph" w:styleId="Heading2">
    <w:name w:val="heading 2"/>
    <w:next w:val="Normal"/>
    <w:link w:val="Heading2Char"/>
    <w:uiPriority w:val="9"/>
    <w:unhideWhenUsed/>
    <w:qFormat/>
    <w:rsid w:val="0030656A"/>
    <w:pPr>
      <w:keepNext/>
      <w:keepLines/>
      <w:spacing w:after="36"/>
      <w:ind w:left="10" w:hanging="10"/>
      <w:outlineLvl w:val="1"/>
    </w:pPr>
    <w:rPr>
      <w:rFonts w:ascii="Century Gothic" w:eastAsia="Century Gothic" w:hAnsi="Century Gothic" w:cs="Century Gothic"/>
      <w:b/>
      <w:color w:val="000000"/>
      <w:sz w:val="18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12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2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2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2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2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2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2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0656A"/>
    <w:rPr>
      <w:rFonts w:ascii="Century Gothic" w:eastAsia="Century Gothic" w:hAnsi="Century Gothic" w:cs="Century Gothic"/>
      <w:b/>
      <w:color w:val="043D68"/>
      <w:sz w:val="20"/>
      <w:u w:val="single" w:color="043D68"/>
    </w:rPr>
  </w:style>
  <w:style w:type="character" w:customStyle="1" w:styleId="Heading2Char">
    <w:name w:val="Heading 2 Char"/>
    <w:link w:val="Heading2"/>
    <w:uiPriority w:val="9"/>
    <w:rsid w:val="0030656A"/>
    <w:rPr>
      <w:rFonts w:ascii="Century Gothic" w:eastAsia="Century Gothic" w:hAnsi="Century Gothic" w:cs="Century Gothic"/>
      <w:b/>
      <w:color w:val="000000"/>
      <w:sz w:val="18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571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2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2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2F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2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2F9"/>
    <w:rPr>
      <w:rFonts w:ascii="Calibri" w:hAnsi="Calibri" w:cs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2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2F9"/>
    <w:rPr>
      <w:rFonts w:ascii="Calibri" w:hAnsi="Calibri" w:cs="Calibri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2F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12F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0CFB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2EEC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832FEE"/>
    <w:pPr>
      <w:spacing w:before="180" w:after="180" w:line="240" w:lineRule="auto"/>
    </w:pPr>
    <w:rPr>
      <w:rFonts w:asciiTheme="minorHAnsi" w:eastAsiaTheme="minorHAnsi" w:hAnsiTheme="minorHAnsi" w:cstheme="minorBidi"/>
      <w:color w:val="auto"/>
      <w:kern w:val="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32F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2FEE"/>
    <w:rPr>
      <w:rFonts w:ascii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380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4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ivansh408.github.io/portfoli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shivansh4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shivansh-srivastav" TargetMode="External"/><Relationship Id="rId5" Type="http://schemas.openxmlformats.org/officeDocument/2006/relationships/hyperlink" Target="mailto:shivanshthedeveloper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Shivansh Srivastav</dc:creator>
  <cp:keywords/>
  <dc:description/>
  <cp:lastModifiedBy>Shivansh Srivastav</cp:lastModifiedBy>
  <cp:revision>52</cp:revision>
  <cp:lastPrinted>2026-01-18T17:51:00Z</cp:lastPrinted>
  <dcterms:created xsi:type="dcterms:W3CDTF">2025-11-23T20:19:00Z</dcterms:created>
  <dcterms:modified xsi:type="dcterms:W3CDTF">2026-02-21T21:15:00Z</dcterms:modified>
</cp:coreProperties>
</file>